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A3C370" w14:textId="37D30622" w:rsidR="00621A26" w:rsidRDefault="00621A26" w:rsidP="00063CA3">
      <w:pPr>
        <w:pStyle w:val="CRCoverPage"/>
        <w:tabs>
          <w:tab w:val="right" w:pos="9639"/>
        </w:tabs>
        <w:spacing w:after="0"/>
        <w:rPr>
          <w:b/>
          <w:i/>
          <w:noProof/>
          <w:sz w:val="28"/>
          <w:lang w:eastAsia="zh-CN"/>
        </w:rPr>
      </w:pPr>
      <w:r>
        <w:rPr>
          <w:b/>
          <w:noProof/>
          <w:sz w:val="24"/>
        </w:rPr>
        <w:t>3GPP TSG-CT WG4 Meeting #110-e</w:t>
      </w:r>
      <w:r>
        <w:rPr>
          <w:b/>
          <w:i/>
          <w:noProof/>
          <w:sz w:val="28"/>
        </w:rPr>
        <w:tab/>
      </w:r>
      <w:r>
        <w:rPr>
          <w:b/>
          <w:noProof/>
          <w:sz w:val="24"/>
        </w:rPr>
        <w:t>C4-22</w:t>
      </w:r>
      <w:r w:rsidR="00775FF3">
        <w:rPr>
          <w:b/>
          <w:noProof/>
          <w:sz w:val="24"/>
        </w:rPr>
        <w:t>3065</w:t>
      </w:r>
      <w:bookmarkStart w:id="0" w:name="_GoBack"/>
      <w:bookmarkEnd w:id="0"/>
    </w:p>
    <w:p w14:paraId="568D82D1" w14:textId="77777777" w:rsidR="00621A26" w:rsidRDefault="00621A26" w:rsidP="00621A26">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605FA" w:rsidR="001E41F3" w:rsidRPr="00410371" w:rsidRDefault="00BF1B44" w:rsidP="00B761A9">
            <w:pPr>
              <w:pStyle w:val="CRCoverPage"/>
              <w:spacing w:after="0"/>
              <w:jc w:val="right"/>
              <w:rPr>
                <w:b/>
                <w:noProof/>
                <w:sz w:val="28"/>
              </w:rPr>
            </w:pPr>
            <w:fldSimple w:instr=" DOCPROPERTY  Spec#  \* MERGEFORMAT ">
              <w:r w:rsidR="00B761A9">
                <w:rPr>
                  <w:b/>
                  <w:noProof/>
                  <w:sz w:val="28"/>
                </w:rPr>
                <w:t>29.272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DC46C" w:rsidR="001E41F3" w:rsidRPr="00410371" w:rsidRDefault="00BF1B44" w:rsidP="0098385E">
            <w:pPr>
              <w:pStyle w:val="CRCoverPage"/>
              <w:spacing w:after="0"/>
              <w:rPr>
                <w:noProof/>
              </w:rPr>
            </w:pPr>
            <w:fldSimple w:instr=" DOCPROPERTY  Cr#  \* MERGEFORMAT ">
              <w:r w:rsidR="0098385E">
                <w:rPr>
                  <w:b/>
                  <w:noProof/>
                  <w:sz w:val="28"/>
                </w:rPr>
                <w:t>0835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CF932" w:rsidR="001E41F3" w:rsidRPr="00410371" w:rsidRDefault="00BF1B44" w:rsidP="00B761A9">
            <w:pPr>
              <w:pStyle w:val="CRCoverPage"/>
              <w:spacing w:after="0"/>
              <w:jc w:val="center"/>
              <w:rPr>
                <w:b/>
                <w:noProof/>
              </w:rPr>
            </w:pPr>
            <w:fldSimple w:instr=" DOCPROPERTY  Revision  \* MERGEFORMAT ">
              <w:r w:rsidR="00B761A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A2DDD" w:rsidR="001E41F3" w:rsidRPr="00410371" w:rsidRDefault="00BF1B44" w:rsidP="005B0E50">
            <w:pPr>
              <w:pStyle w:val="CRCoverPage"/>
              <w:spacing w:after="0"/>
              <w:jc w:val="center"/>
              <w:rPr>
                <w:noProof/>
                <w:sz w:val="28"/>
              </w:rPr>
            </w:pPr>
            <w:fldSimple w:instr=" DOCPROPERTY  Version  \* MERGEFORMAT ">
              <w:r w:rsidR="005B0E50">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B1537" w:rsidR="001E41F3" w:rsidRDefault="00545137" w:rsidP="00E54F52">
            <w:pPr>
              <w:pStyle w:val="CRCoverPage"/>
              <w:spacing w:after="0"/>
              <w:ind w:left="100"/>
              <w:rPr>
                <w:noProof/>
              </w:rPr>
            </w:pPr>
            <w:r>
              <w:fldChar w:fldCharType="begin"/>
            </w:r>
            <w:r>
              <w:instrText xml:space="preserve"> DOCPROPERTY  CrTitle  \* MERGEFORMAT </w:instrText>
            </w:r>
            <w:r>
              <w:fldChar w:fldCharType="separate"/>
            </w:r>
            <w:r w:rsidR="00B563F9">
              <w:t>Withdraw</w:t>
            </w:r>
            <w:r w:rsidR="00E54F52">
              <w:t>al of</w:t>
            </w:r>
            <w:r w:rsidR="00B563F9">
              <w:t xml:space="preserve"> Paging Time Window </w:t>
            </w:r>
            <w:r w:rsidR="007C3E0C">
              <w:t>Subscription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37CC7" w:rsidR="001E41F3" w:rsidRDefault="00BF1B44" w:rsidP="00B563F9">
            <w:pPr>
              <w:pStyle w:val="CRCoverPage"/>
              <w:spacing w:after="0"/>
              <w:ind w:left="100"/>
              <w:rPr>
                <w:noProof/>
              </w:rPr>
            </w:pPr>
            <w:fldSimple w:instr=" DOCPROPERTY  SourceIfWg  \* MERGEFORMAT ">
              <w:r w:rsidR="00B563F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821E1" w:rsidR="001E41F3" w:rsidRDefault="00BF1B44" w:rsidP="00E1669A">
            <w:pPr>
              <w:pStyle w:val="CRCoverPage"/>
              <w:spacing w:after="0"/>
              <w:ind w:left="100"/>
              <w:rPr>
                <w:noProof/>
              </w:rPr>
            </w:pPr>
            <w:fldSimple w:instr=" DOCPROPERTY  RelatedWis  \* MERGEFORMAT ">
              <w:r w:rsidR="00E1669A">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CB63B" w:rsidR="001E41F3" w:rsidRDefault="00BF1B44" w:rsidP="0063186E">
            <w:pPr>
              <w:pStyle w:val="CRCoverPage"/>
              <w:spacing w:after="0"/>
              <w:ind w:left="100"/>
              <w:rPr>
                <w:noProof/>
              </w:rPr>
            </w:pPr>
            <w:fldSimple w:instr=" DOCPROPERTY  ResDate  \* MERGEFORMAT ">
              <w:r w:rsidR="00E1669A">
                <w:rPr>
                  <w:noProof/>
                </w:rPr>
                <w:t>2022-0</w:t>
              </w:r>
              <w:r w:rsidR="0063186E">
                <w:rPr>
                  <w:noProof/>
                </w:rPr>
                <w:t>5</w:t>
              </w:r>
              <w:r w:rsidR="00E1669A">
                <w:rPr>
                  <w:noProof/>
                </w:rPr>
                <w:t>-</w:t>
              </w:r>
              <w:r w:rsidR="0063186E">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44198" w:rsidR="001E41F3" w:rsidRDefault="00BF1B44" w:rsidP="00E1669A">
            <w:pPr>
              <w:pStyle w:val="CRCoverPage"/>
              <w:spacing w:after="0"/>
              <w:ind w:left="100" w:right="-609"/>
              <w:rPr>
                <w:b/>
                <w:noProof/>
              </w:rPr>
            </w:pPr>
            <w:fldSimple w:instr=" DOCPROPERTY  Cat  \* MERGEFORMAT ">
              <w:r w:rsidR="00E1669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FBF1C" w:rsidR="001E41F3" w:rsidRDefault="00BF1B44" w:rsidP="00E1669A">
            <w:pPr>
              <w:pStyle w:val="CRCoverPage"/>
              <w:spacing w:after="0"/>
              <w:ind w:left="100"/>
              <w:rPr>
                <w:noProof/>
              </w:rPr>
            </w:pPr>
            <w:fldSimple w:instr=" DOCPROPERTY  Release  \* MERGEFORMAT ">
              <w:r w:rsidR="00D24991">
                <w:rPr>
                  <w:noProof/>
                </w:rPr>
                <w:t>Rel</w:t>
              </w:r>
              <w:r w:rsidR="00E1669A">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AF24B" w14:textId="03BC130E" w:rsidR="001E41F3" w:rsidRDefault="00C74823" w:rsidP="005315AE">
            <w:pPr>
              <w:pStyle w:val="CRCoverPage"/>
              <w:spacing w:after="0"/>
              <w:ind w:left="100"/>
              <w:rPr>
                <w:noProof/>
              </w:rPr>
            </w:pPr>
            <w:r>
              <w:rPr>
                <w:noProof/>
              </w:rPr>
              <w:t>Multiple instance of Paging Time Window may be configured for different RAT types (e.g. EUTRAN, NB-IoT, etc.)</w:t>
            </w:r>
            <w:r w:rsidR="00DD1E73">
              <w:rPr>
                <w:noProof/>
              </w:rPr>
              <w:t xml:space="preserve">, and </w:t>
            </w:r>
            <w:r w:rsidR="005D25B7">
              <w:rPr>
                <w:noProof/>
              </w:rPr>
              <w:t xml:space="preserve">be included in the UE subcription </w:t>
            </w:r>
            <w:r w:rsidR="00DD1E73">
              <w:rPr>
                <w:noProof/>
              </w:rPr>
              <w:t>sent by the HSS to the MME/SGSN</w:t>
            </w:r>
            <w:r w:rsidR="005D25B7">
              <w:rPr>
                <w:noProof/>
              </w:rPr>
              <w:t xml:space="preserve"> in IDR/</w:t>
            </w:r>
            <w:r w:rsidR="00B150CD">
              <w:rPr>
                <w:noProof/>
              </w:rPr>
              <w:t>ULA</w:t>
            </w:r>
            <w:r w:rsidR="005D25B7">
              <w:rPr>
                <w:noProof/>
              </w:rPr>
              <w:t xml:space="preserve"> command</w:t>
            </w:r>
            <w:r w:rsidR="00E82F01">
              <w:rPr>
                <w:noProof/>
              </w:rPr>
              <w:t>.</w:t>
            </w:r>
            <w:r w:rsidR="005315AE">
              <w:rPr>
                <w:noProof/>
              </w:rPr>
              <w:t xml:space="preserve"> </w:t>
            </w:r>
          </w:p>
          <w:p w14:paraId="7DC1771F" w14:textId="77777777" w:rsidR="00FB221D" w:rsidRDefault="00FB221D" w:rsidP="005315AE">
            <w:pPr>
              <w:pStyle w:val="CRCoverPage"/>
              <w:spacing w:after="0"/>
              <w:ind w:left="100"/>
              <w:rPr>
                <w:noProof/>
              </w:rPr>
            </w:pPr>
          </w:p>
          <w:p w14:paraId="354D5E41" w14:textId="77777777" w:rsidR="002470C3" w:rsidRDefault="0013345B" w:rsidP="005315AE">
            <w:pPr>
              <w:pStyle w:val="CRCoverPage"/>
              <w:spacing w:after="0"/>
              <w:ind w:left="100"/>
              <w:rPr>
                <w:noProof/>
              </w:rPr>
            </w:pPr>
            <w:r>
              <w:rPr>
                <w:noProof/>
              </w:rPr>
              <w:t>W</w:t>
            </w:r>
            <w:r w:rsidR="00963669">
              <w:rPr>
                <w:noProof/>
              </w:rPr>
              <w:t xml:space="preserve">hen the HSS sends </w:t>
            </w:r>
            <w:r>
              <w:rPr>
                <w:noProof/>
              </w:rPr>
              <w:t xml:space="preserve">DSR command to the MME/SGSN, carrying </w:t>
            </w:r>
            <w:r w:rsidR="00963669">
              <w:rPr>
                <w:noProof/>
              </w:rPr>
              <w:t xml:space="preserve">“Paging Time Window Subscription Withdrawn” </w:t>
            </w:r>
            <w:r>
              <w:rPr>
                <w:noProof/>
              </w:rPr>
              <w:t xml:space="preserve">in the DSF-Flag, </w:t>
            </w:r>
            <w:r w:rsidR="00963669">
              <w:rPr>
                <w:noProof/>
              </w:rPr>
              <w:t xml:space="preserve">the entire Paging Time Window configuration will be </w:t>
            </w:r>
            <w:r>
              <w:rPr>
                <w:noProof/>
              </w:rPr>
              <w:t>deleted from the MME/SGSN.</w:t>
            </w:r>
            <w:r w:rsidR="00355FE5">
              <w:rPr>
                <w:noProof/>
              </w:rPr>
              <w:t xml:space="preserve"> </w:t>
            </w:r>
          </w:p>
          <w:p w14:paraId="66CADDD8" w14:textId="77777777" w:rsidR="002470C3" w:rsidRDefault="002470C3" w:rsidP="005315AE">
            <w:pPr>
              <w:pStyle w:val="CRCoverPage"/>
              <w:spacing w:after="0"/>
              <w:ind w:left="100"/>
              <w:rPr>
                <w:noProof/>
              </w:rPr>
            </w:pPr>
          </w:p>
          <w:p w14:paraId="0781E95F" w14:textId="3E2F7445" w:rsidR="003A0CFD" w:rsidRDefault="002470C3" w:rsidP="005315AE">
            <w:pPr>
              <w:pStyle w:val="CRCoverPage"/>
              <w:spacing w:after="0"/>
              <w:ind w:left="100"/>
              <w:rPr>
                <w:noProof/>
              </w:rPr>
            </w:pPr>
            <w:r>
              <w:rPr>
                <w:noProof/>
              </w:rPr>
              <w:t>Using the DSR command, i</w:t>
            </w:r>
            <w:r w:rsidR="00355FE5">
              <w:rPr>
                <w:noProof/>
              </w:rPr>
              <w:t xml:space="preserve">t is not possible for the HSS to partially withdrawn some Paging Time Window </w:t>
            </w:r>
            <w:r>
              <w:rPr>
                <w:noProof/>
              </w:rPr>
              <w:t xml:space="preserve">configuration specific for some RAT types. The only way for the HSS </w:t>
            </w:r>
            <w:r w:rsidR="003A0CFD">
              <w:rPr>
                <w:noProof/>
              </w:rPr>
              <w:t>is to send IDR command carrying the entire UE subscription w</w:t>
            </w:r>
            <w:r w:rsidR="00DB0B37">
              <w:rPr>
                <w:noProof/>
              </w:rPr>
              <w:t>ith updated Paging Time Window</w:t>
            </w:r>
            <w:r w:rsidR="00D4726D">
              <w:rPr>
                <w:noProof/>
              </w:rPr>
              <w:t>. Such handling introduces uncessary UE subscription re-transmission to the MME/SGSN.</w:t>
            </w:r>
          </w:p>
          <w:p w14:paraId="3D8C48FE" w14:textId="77777777" w:rsidR="00D4726D" w:rsidRDefault="00D4726D" w:rsidP="005315AE">
            <w:pPr>
              <w:pStyle w:val="CRCoverPage"/>
              <w:spacing w:after="0"/>
              <w:ind w:left="100"/>
              <w:rPr>
                <w:noProof/>
              </w:rPr>
            </w:pPr>
          </w:p>
          <w:p w14:paraId="49D90E84" w14:textId="4927BDFB" w:rsidR="00D4726D" w:rsidRDefault="004B4888" w:rsidP="005315AE">
            <w:pPr>
              <w:pStyle w:val="CRCoverPage"/>
              <w:spacing w:after="0"/>
              <w:ind w:left="100"/>
              <w:rPr>
                <w:noProof/>
              </w:rPr>
            </w:pPr>
            <w:r>
              <w:rPr>
                <w:noProof/>
              </w:rPr>
              <w:t xml:space="preserve">To simplify the deletion of Paging Time Window for one specific RAT type, </w:t>
            </w:r>
            <w:r w:rsidR="005477BC">
              <w:rPr>
                <w:noProof/>
              </w:rPr>
              <w:t xml:space="preserve">the DSR command </w:t>
            </w:r>
            <w:r w:rsidR="004A287B">
              <w:rPr>
                <w:noProof/>
              </w:rPr>
              <w:t xml:space="preserve">can </w:t>
            </w:r>
            <w:r w:rsidR="00203A2C">
              <w:rPr>
                <w:noProof/>
              </w:rPr>
              <w:t>indicate the target RAT Type for which the Paging Time Window configuration is to be deleted</w:t>
            </w:r>
            <w:r w:rsidR="004A287B">
              <w:rPr>
                <w:noProof/>
              </w:rPr>
              <w:t xml:space="preserve">, similar as the partial deletion of eDRX configuration in DSR </w:t>
            </w:r>
            <w:r w:rsidR="00094E45">
              <w:rPr>
                <w:noProof/>
              </w:rPr>
              <w:t xml:space="preserve">command </w:t>
            </w:r>
            <w:r w:rsidR="004A287B">
              <w:rPr>
                <w:noProof/>
              </w:rPr>
              <w:t>(i.e. carrying eDRX-Related-RAT in the DSR command)</w:t>
            </w:r>
            <w:r w:rsidR="00F45FBF">
              <w:rPr>
                <w:noProof/>
              </w:rPr>
              <w:t>.</w:t>
            </w:r>
          </w:p>
          <w:p w14:paraId="708AA7DE" w14:textId="6A026931" w:rsidR="009D6773" w:rsidRDefault="009D6773" w:rsidP="005315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FE3C37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3CFC2" w:rsidR="001E41F3" w:rsidRDefault="00FB221D">
            <w:pPr>
              <w:pStyle w:val="CRCoverPage"/>
              <w:spacing w:after="0"/>
              <w:ind w:left="100"/>
              <w:rPr>
                <w:noProof/>
              </w:rPr>
            </w:pPr>
            <w:r>
              <w:rPr>
                <w:noProof/>
              </w:rPr>
              <w:t>Extend the DSR command to allow the HSS to partially delete some Paging Time Window configuration for a specific RAT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483DB" w:rsidR="001E41F3" w:rsidRDefault="004957A0">
            <w:pPr>
              <w:pStyle w:val="CRCoverPage"/>
              <w:spacing w:after="0"/>
              <w:ind w:left="100"/>
              <w:rPr>
                <w:noProof/>
              </w:rPr>
            </w:pPr>
            <w:r>
              <w:rPr>
                <w:noProof/>
              </w:rPr>
              <w:t>It is not possible for the HSS to simply delete the Paging Time Window configuration for a specific RAT Type</w:t>
            </w:r>
            <w:r w:rsidR="00D578B3">
              <w:rPr>
                <w:noProof/>
              </w:rPr>
              <w:t xml:space="preserve"> using DSR command</w:t>
            </w:r>
            <w:r>
              <w:rPr>
                <w:noProof/>
              </w:rPr>
              <w:t xml:space="preserve">. In stead, </w:t>
            </w:r>
            <w:r w:rsidR="00D578B3">
              <w:rPr>
                <w:noProof/>
              </w:rPr>
              <w:t>the HSS has to send IDR command carrying the entire UE subscription data with updated Paging Time window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42C0F" w:rsidR="001E41F3" w:rsidRDefault="00C03C21">
            <w:pPr>
              <w:pStyle w:val="CRCoverPage"/>
              <w:spacing w:after="0"/>
              <w:ind w:left="100"/>
              <w:rPr>
                <w:noProof/>
              </w:rPr>
            </w:pPr>
            <w:r>
              <w:rPr>
                <w:noProof/>
              </w:rPr>
              <w:t>5.2.2.</w:t>
            </w:r>
            <w:r w:rsidR="00AC19EA">
              <w:rPr>
                <w:noProof/>
              </w:rPr>
              <w:t>2.</w:t>
            </w:r>
            <w:r>
              <w:rPr>
                <w:noProof/>
              </w:rPr>
              <w:t>1</w:t>
            </w:r>
            <w:r w:rsidR="00AC19EA">
              <w:rPr>
                <w:noProof/>
              </w:rPr>
              <w:t>, 7.2.11, 7.3.25, 7.3.xxx(new)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FCF27" w14:textId="3C1FD4C0" w:rsidR="00775AA5" w:rsidRPr="006B5418" w:rsidRDefault="00775AA5" w:rsidP="0077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11880"/>
      <w:bookmarkStart w:id="3" w:name="_Toc27727156"/>
      <w:bookmarkStart w:id="4" w:name="_Toc36041811"/>
      <w:bookmarkStart w:id="5" w:name="_Toc44871234"/>
      <w:bookmarkStart w:id="6" w:name="_Toc44871633"/>
      <w:bookmarkStart w:id="7" w:name="_Toc51861708"/>
      <w:bookmarkStart w:id="8" w:name="_Toc57978113"/>
      <w:bookmarkStart w:id="9" w:name="_Toc67469283"/>
      <w:bookmarkStart w:id="10" w:name="_Toc20211954"/>
      <w:bookmarkStart w:id="11" w:name="_Toc27727230"/>
      <w:bookmarkStart w:id="12" w:name="_Toc36041885"/>
      <w:bookmarkStart w:id="13" w:name="_Toc44871308"/>
      <w:bookmarkStart w:id="14" w:name="_Toc44871707"/>
      <w:bookmarkStart w:id="15" w:name="_Toc51861782"/>
      <w:bookmarkStart w:id="16" w:name="_Toc57978187"/>
      <w:bookmarkStart w:id="17" w:name="_Toc67469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D00251" w14:textId="77777777" w:rsidR="000C7D60" w:rsidRPr="00C139B4" w:rsidRDefault="000C7D60" w:rsidP="000C7D60">
      <w:pPr>
        <w:pStyle w:val="5"/>
        <w:rPr>
          <w:lang w:val="pt-BR"/>
        </w:rPr>
      </w:pPr>
      <w:bookmarkStart w:id="18" w:name="_Toc20211881"/>
      <w:bookmarkStart w:id="19" w:name="_Toc27727157"/>
      <w:bookmarkStart w:id="20" w:name="_Toc36041812"/>
      <w:bookmarkStart w:id="21" w:name="_Toc44871235"/>
      <w:bookmarkStart w:id="22" w:name="_Toc44871634"/>
      <w:bookmarkStart w:id="23" w:name="_Toc51861709"/>
      <w:bookmarkStart w:id="24" w:name="_Toc57978114"/>
      <w:bookmarkStart w:id="25" w:name="_Toc67469284"/>
      <w:bookmarkEnd w:id="2"/>
      <w:bookmarkEnd w:id="3"/>
      <w:bookmarkEnd w:id="4"/>
      <w:bookmarkEnd w:id="5"/>
      <w:bookmarkEnd w:id="6"/>
      <w:bookmarkEnd w:id="7"/>
      <w:bookmarkEnd w:id="8"/>
      <w:bookmarkEnd w:id="9"/>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18"/>
      <w:bookmarkEnd w:id="19"/>
      <w:bookmarkEnd w:id="20"/>
      <w:bookmarkEnd w:id="21"/>
      <w:bookmarkEnd w:id="22"/>
      <w:bookmarkEnd w:id="23"/>
      <w:bookmarkEnd w:id="24"/>
      <w:bookmarkEnd w:id="25"/>
    </w:p>
    <w:p w14:paraId="00F58D29" w14:textId="77777777" w:rsidR="000C7D60" w:rsidRPr="00C139B4" w:rsidRDefault="000C7D60" w:rsidP="000C7D60">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6735060E" w14:textId="77777777" w:rsidR="000C7D60" w:rsidRPr="00C139B4" w:rsidRDefault="000C7D60" w:rsidP="000C7D60">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783645B5" w14:textId="77777777" w:rsidR="000C7D60" w:rsidRPr="00C139B4" w:rsidRDefault="000C7D60" w:rsidP="000C7D60">
      <w:pPr>
        <w:pStyle w:val="B1"/>
        <w:rPr>
          <w:lang w:eastAsia="zh-CN"/>
        </w:rPr>
      </w:pPr>
      <w:r w:rsidRPr="00C139B4">
        <w:rPr>
          <w:lang w:eastAsia="zh-CN"/>
        </w:rPr>
        <w:t>-</w:t>
      </w:r>
      <w:r w:rsidRPr="00C139B4">
        <w:rPr>
          <w:lang w:eastAsia="zh-CN"/>
        </w:rPr>
        <w:tab/>
      </w:r>
      <w:proofErr w:type="gramStart"/>
      <w:r w:rsidRPr="00C139B4">
        <w:rPr>
          <w:rFonts w:hint="eastAsia"/>
          <w:lang w:eastAsia="zh-CN"/>
        </w:rPr>
        <w:t>a</w:t>
      </w:r>
      <w:proofErr w:type="gramEnd"/>
      <w:r w:rsidRPr="00C139B4">
        <w:rPr>
          <w:rFonts w:hint="eastAsia"/>
          <w:lang w:eastAsia="zh-CN"/>
        </w:rPr>
        <w:t xml:space="preserve"> subset </w:t>
      </w:r>
      <w:r w:rsidRPr="00C139B4">
        <w:rPr>
          <w:lang w:eastAsia="zh-CN"/>
        </w:rPr>
        <w:t>(</w:t>
      </w:r>
      <w:proofErr w:type="spellStart"/>
      <w:r w:rsidRPr="00C139B4">
        <w:rPr>
          <w:lang w:eastAsia="zh-CN"/>
        </w:rPr>
        <w:t>wich</w:t>
      </w:r>
      <w:proofErr w:type="spellEnd"/>
      <w:r w:rsidRPr="00C139B4">
        <w:rPr>
          <w:lang w:eastAsia="zh-CN"/>
        </w:rPr>
        <w:t xml:space="preserve">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551D1CCD" w14:textId="77777777" w:rsidR="000C7D60" w:rsidRPr="00C139B4" w:rsidRDefault="000C7D60" w:rsidP="000C7D60">
      <w:pPr>
        <w:pStyle w:val="B1"/>
        <w:rPr>
          <w:lang w:eastAsia="zh-CN"/>
        </w:rPr>
      </w:pPr>
      <w:r w:rsidRPr="00C139B4">
        <w:rPr>
          <w:lang w:eastAsia="zh-CN"/>
        </w:rPr>
        <w:t>-</w:t>
      </w:r>
      <w:r w:rsidRPr="00C139B4">
        <w:rPr>
          <w:lang w:eastAsia="zh-CN"/>
        </w:rPr>
        <w:tab/>
      </w:r>
      <w:proofErr w:type="gramStart"/>
      <w:r w:rsidRPr="00C139B4">
        <w:rPr>
          <w:lang w:eastAsia="zh-CN"/>
        </w:rPr>
        <w:t>a</w:t>
      </w:r>
      <w:proofErr w:type="gramEnd"/>
      <w:r w:rsidRPr="00C139B4">
        <w:rPr>
          <w:lang w:eastAsia="zh-CN"/>
        </w:rPr>
        <w:t xml:space="preserve"> proper subset (i.e. a subset that is not equal to the complete set of APN configurations and does not contain the default APN configuration) of the APN Configuration Profile for the subscriber from the MME;</w:t>
      </w:r>
    </w:p>
    <w:p w14:paraId="58E6BB77" w14:textId="77777777" w:rsidR="000C7D60" w:rsidRPr="00C139B4" w:rsidRDefault="000C7D60" w:rsidP="000C7D60">
      <w:pPr>
        <w:pStyle w:val="B1"/>
      </w:pPr>
      <w:r w:rsidRPr="00C139B4">
        <w:t>-</w:t>
      </w:r>
      <w:r w:rsidRPr="00C139B4">
        <w:tab/>
      </w:r>
      <w:proofErr w:type="gramStart"/>
      <w:r w:rsidRPr="00C139B4">
        <w:rPr>
          <w:rFonts w:hint="eastAsia"/>
          <w:lang w:eastAsia="zh-CN"/>
        </w:rPr>
        <w:t>the</w:t>
      </w:r>
      <w:proofErr w:type="gramEnd"/>
      <w:r w:rsidRPr="00C139B4">
        <w:rPr>
          <w:rFonts w:hint="eastAsia"/>
          <w:lang w:eastAsia="zh-CN"/>
        </w:rPr>
        <w:t xml:space="preserve"> </w:t>
      </w:r>
      <w:r w:rsidRPr="00C139B4">
        <w:t>regional subscription;</w:t>
      </w:r>
    </w:p>
    <w:p w14:paraId="26B299A7" w14:textId="77777777" w:rsidR="000C7D60" w:rsidRPr="00C139B4" w:rsidRDefault="000C7D60" w:rsidP="000C7D60">
      <w:pPr>
        <w:pStyle w:val="B1"/>
      </w:pPr>
      <w:r w:rsidRPr="00C139B4">
        <w:t>-</w:t>
      </w:r>
      <w:r w:rsidRPr="00C139B4">
        <w:tab/>
      </w:r>
      <w:proofErr w:type="gramStart"/>
      <w:r w:rsidRPr="00C139B4">
        <w:rPr>
          <w:rFonts w:hint="eastAsia"/>
          <w:lang w:eastAsia="zh-CN"/>
        </w:rPr>
        <w:t>the</w:t>
      </w:r>
      <w:proofErr w:type="gramEnd"/>
      <w:r w:rsidRPr="00C139B4">
        <w:rPr>
          <w:rFonts w:hint="eastAsia"/>
          <w:lang w:eastAsia="zh-CN"/>
        </w:rPr>
        <w:t xml:space="preserve"> </w:t>
      </w:r>
      <w:r w:rsidRPr="00C139B4">
        <w:t>subscribed charging characteristics;</w:t>
      </w:r>
    </w:p>
    <w:p w14:paraId="2CBD51D8" w14:textId="77777777" w:rsidR="000C7D60" w:rsidRPr="00C139B4" w:rsidRDefault="000C7D60" w:rsidP="000C7D60">
      <w:pPr>
        <w:pStyle w:val="B1"/>
      </w:pPr>
      <w:r w:rsidRPr="00C139B4">
        <w:t>-</w:t>
      </w:r>
      <w:r w:rsidRPr="00C139B4">
        <w:tab/>
        <w:t>Session Transfer Number for SRVCC;</w:t>
      </w:r>
    </w:p>
    <w:p w14:paraId="75F98B74" w14:textId="77777777" w:rsidR="000C7D60" w:rsidRPr="00C139B4" w:rsidRDefault="000C7D60" w:rsidP="000C7D60">
      <w:pPr>
        <w:pStyle w:val="B1"/>
        <w:rPr>
          <w:lang w:eastAsia="zh-CN"/>
        </w:rPr>
      </w:pPr>
      <w:r w:rsidRPr="00C139B4">
        <w:rPr>
          <w:rFonts w:hint="eastAsia"/>
          <w:lang w:eastAsia="zh-CN"/>
        </w:rPr>
        <w:t>-</w:t>
      </w:r>
      <w:r w:rsidRPr="00C139B4">
        <w:tab/>
        <w:t>trac</w:t>
      </w:r>
      <w:r w:rsidRPr="00C139B4">
        <w:rPr>
          <w:rFonts w:hint="eastAsia"/>
          <w:lang w:eastAsia="zh-CN"/>
        </w:rPr>
        <w:t>e data;</w:t>
      </w:r>
    </w:p>
    <w:p w14:paraId="0167E5FE" w14:textId="77777777" w:rsidR="000C7D60" w:rsidRPr="00C139B4" w:rsidRDefault="000C7D60" w:rsidP="000C7D60">
      <w:pPr>
        <w:pStyle w:val="B1"/>
        <w:rPr>
          <w:lang w:eastAsia="zh-CN"/>
        </w:rPr>
      </w:pPr>
      <w:r w:rsidRPr="00C139B4">
        <w:rPr>
          <w:rFonts w:hint="eastAsia"/>
          <w:lang w:eastAsia="zh-CN"/>
        </w:rPr>
        <w:t>-</w:t>
      </w:r>
      <w:r w:rsidRPr="00C139B4">
        <w:tab/>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lang w:eastAsia="zh-CN"/>
        </w:rPr>
        <w:t>;</w:t>
      </w:r>
    </w:p>
    <w:p w14:paraId="09EEF6B3" w14:textId="77777777" w:rsidR="000C7D60" w:rsidRPr="00C139B4" w:rsidRDefault="000C7D60" w:rsidP="000C7D60">
      <w:pPr>
        <w:pStyle w:val="B1"/>
        <w:rPr>
          <w:lang w:eastAsia="zh-CN"/>
        </w:rPr>
      </w:pPr>
      <w:r w:rsidRPr="00C139B4">
        <w:rPr>
          <w:lang w:eastAsia="zh-CN"/>
        </w:rPr>
        <w:t>-</w:t>
      </w:r>
      <w:r w:rsidRPr="00C139B4">
        <w:rPr>
          <w:lang w:eastAsia="zh-CN"/>
        </w:rPr>
        <w:tab/>
        <w:t>Reset-IDs;</w:t>
      </w:r>
    </w:p>
    <w:p w14:paraId="2F7AF810" w14:textId="77777777" w:rsidR="000C7D60" w:rsidRPr="00C139B4" w:rsidRDefault="000C7D60" w:rsidP="000C7D60">
      <w:pPr>
        <w:pStyle w:val="B1"/>
        <w:rPr>
          <w:lang w:eastAsia="zh-CN"/>
        </w:rPr>
      </w:pPr>
      <w:r w:rsidRPr="00C139B4">
        <w:rPr>
          <w:lang w:eastAsia="zh-CN"/>
        </w:rPr>
        <w:t>-</w:t>
      </w:r>
      <w:r w:rsidRPr="00C139B4">
        <w:rPr>
          <w:lang w:eastAsia="zh-CN"/>
        </w:rPr>
        <w:tab/>
        <w:t>MSISDN;</w:t>
      </w:r>
    </w:p>
    <w:p w14:paraId="1B8B4449" w14:textId="77777777" w:rsidR="000C7D60" w:rsidRPr="00C139B4" w:rsidRDefault="000C7D60" w:rsidP="000C7D60">
      <w:pPr>
        <w:pStyle w:val="B1"/>
        <w:rPr>
          <w:lang w:eastAsia="zh-CN"/>
        </w:rPr>
      </w:pPr>
      <w:r w:rsidRPr="00C139B4">
        <w:rPr>
          <w:lang w:eastAsia="zh-CN"/>
        </w:rPr>
        <w:t>-</w:t>
      </w:r>
      <w:r w:rsidRPr="00C139B4">
        <w:rPr>
          <w:lang w:eastAsia="zh-CN"/>
        </w:rPr>
        <w:tab/>
        <w:t>UE Usage Type;</w:t>
      </w:r>
    </w:p>
    <w:p w14:paraId="48C764C5" w14:textId="77777777" w:rsidR="000C7D60" w:rsidRDefault="000C7D60" w:rsidP="000C7D60">
      <w:pPr>
        <w:pStyle w:val="B1"/>
        <w:rPr>
          <w:lang w:eastAsia="zh-CN"/>
        </w:rPr>
      </w:pPr>
      <w:r w:rsidRPr="00C139B4">
        <w:rPr>
          <w:lang w:eastAsia="zh-CN"/>
        </w:rPr>
        <w:t>-</w:t>
      </w:r>
      <w:r w:rsidRPr="00C139B4">
        <w:rPr>
          <w:lang w:eastAsia="zh-CN"/>
        </w:rPr>
        <w:tab/>
        <w:t>V2X subscription data.</w:t>
      </w:r>
    </w:p>
    <w:p w14:paraId="2471BD43" w14:textId="77777777" w:rsidR="000C7D60" w:rsidRPr="00C139B4" w:rsidRDefault="000C7D60" w:rsidP="000C7D60">
      <w:pPr>
        <w:pStyle w:val="B1"/>
        <w:rPr>
          <w:lang w:eastAsia="zh-CN"/>
        </w:rPr>
      </w:pPr>
      <w:r>
        <w:rPr>
          <w:lang w:eastAsia="zh-CN"/>
        </w:rPr>
        <w:t>-</w:t>
      </w:r>
      <w:r>
        <w:rPr>
          <w:lang w:eastAsia="zh-CN"/>
        </w:rPr>
        <w:tab/>
        <w:t>External Identifier(s)</w:t>
      </w:r>
      <w:r w:rsidRPr="00C139B4">
        <w:rPr>
          <w:lang w:eastAsia="zh-CN"/>
        </w:rPr>
        <w:t>.</w:t>
      </w:r>
    </w:p>
    <w:p w14:paraId="3A766D7C" w14:textId="77777777" w:rsidR="000C7D60" w:rsidRPr="00C139B4" w:rsidRDefault="000C7D60" w:rsidP="000C7D60">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w:t>
      </w:r>
      <w:proofErr w:type="gramStart"/>
      <w:r w:rsidRPr="00C139B4">
        <w:rPr>
          <w:rFonts w:hint="eastAsia"/>
          <w:lang w:eastAsia="zh-CN"/>
        </w:rPr>
        <w:t>GERAN</w:t>
      </w:r>
      <w:r w:rsidRPr="00C139B4">
        <w:rPr>
          <w:lang w:eastAsia="zh-CN"/>
        </w:rPr>
        <w:t>(</w:t>
      </w:r>
      <w:proofErr w:type="gramEnd"/>
      <w:r w:rsidRPr="00C139B4">
        <w:rPr>
          <w:lang w:eastAsia="zh-CN"/>
        </w:rPr>
        <w:t>refer to clause</w:t>
      </w:r>
      <w:r>
        <w:rPr>
          <w:lang w:eastAsia="zh-CN"/>
        </w:rPr>
        <w:t> </w:t>
      </w:r>
      <w:r w:rsidRPr="00C139B4">
        <w:rPr>
          <w:lang w:eastAsia="zh-CN"/>
        </w:rPr>
        <w:t>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6C530616" w14:textId="77777777" w:rsidR="000C7D60" w:rsidRPr="00C139B4" w:rsidRDefault="000C7D60" w:rsidP="000C7D60">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481D643E" w14:textId="77777777" w:rsidR="000C7D60" w:rsidRPr="00C139B4" w:rsidRDefault="000C7D60" w:rsidP="000C7D60">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Diameter application specified in chapter 7.</w:t>
      </w:r>
    </w:p>
    <w:p w14:paraId="2A9B67BB" w14:textId="77777777" w:rsidR="000C7D60" w:rsidRPr="00C139B4" w:rsidRDefault="000C7D60" w:rsidP="000C7D60">
      <w:r w:rsidRPr="00C139B4">
        <w:t>Table 5.2.2.</w:t>
      </w:r>
      <w:r w:rsidRPr="00C139B4">
        <w:rPr>
          <w:lang w:eastAsia="zh-CN"/>
        </w:rPr>
        <w:t>2</w:t>
      </w:r>
      <w:r w:rsidRPr="00C139B4">
        <w:t>.1/1 specifies the involved information elements for the request.</w:t>
      </w:r>
    </w:p>
    <w:p w14:paraId="26E7362B" w14:textId="77777777" w:rsidR="000C7D60" w:rsidRPr="00C139B4" w:rsidRDefault="000C7D60" w:rsidP="000C7D60">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0F15E32B" w14:textId="77777777" w:rsidR="000C7D60" w:rsidRPr="00C139B4" w:rsidRDefault="000C7D60" w:rsidP="000C7D60">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0C7D60" w:rsidRPr="00C139B4" w14:paraId="4EBDCB1B" w14:textId="77777777" w:rsidTr="00036AD9">
        <w:trPr>
          <w:jc w:val="center"/>
        </w:trPr>
        <w:tc>
          <w:tcPr>
            <w:tcW w:w="1418" w:type="dxa"/>
          </w:tcPr>
          <w:p w14:paraId="55B8B067" w14:textId="77777777" w:rsidR="000C7D60" w:rsidRPr="00C139B4" w:rsidRDefault="000C7D60" w:rsidP="00036AD9">
            <w:pPr>
              <w:pStyle w:val="TAH"/>
            </w:pPr>
            <w:r w:rsidRPr="00C139B4">
              <w:t>Information element name</w:t>
            </w:r>
          </w:p>
        </w:tc>
        <w:tc>
          <w:tcPr>
            <w:tcW w:w="1416" w:type="dxa"/>
          </w:tcPr>
          <w:p w14:paraId="295439B5" w14:textId="77777777" w:rsidR="000C7D60" w:rsidRPr="00C139B4" w:rsidRDefault="000C7D60" w:rsidP="00036AD9">
            <w:pPr>
              <w:pStyle w:val="TAH"/>
            </w:pPr>
            <w:r w:rsidRPr="00C139B4">
              <w:t>Mapping to Diameter AVP</w:t>
            </w:r>
          </w:p>
        </w:tc>
        <w:tc>
          <w:tcPr>
            <w:tcW w:w="603" w:type="dxa"/>
          </w:tcPr>
          <w:p w14:paraId="1F36A9E0" w14:textId="77777777" w:rsidR="000C7D60" w:rsidRPr="00C139B4" w:rsidRDefault="000C7D60" w:rsidP="00036AD9">
            <w:pPr>
              <w:pStyle w:val="TAH"/>
              <w:rPr>
                <w:lang w:val="fr-FR"/>
              </w:rPr>
            </w:pPr>
            <w:r w:rsidRPr="00C139B4">
              <w:rPr>
                <w:lang w:val="fr-FR"/>
              </w:rPr>
              <w:t>Cat.</w:t>
            </w:r>
          </w:p>
        </w:tc>
        <w:tc>
          <w:tcPr>
            <w:tcW w:w="6237" w:type="dxa"/>
          </w:tcPr>
          <w:p w14:paraId="0F1FB70B" w14:textId="77777777" w:rsidR="000C7D60" w:rsidRPr="00C139B4" w:rsidRDefault="000C7D60" w:rsidP="00036AD9">
            <w:pPr>
              <w:pStyle w:val="TAH"/>
              <w:rPr>
                <w:lang w:val="fr-FR"/>
              </w:rPr>
            </w:pPr>
            <w:r w:rsidRPr="00C139B4">
              <w:rPr>
                <w:lang w:val="fr-FR"/>
              </w:rPr>
              <w:t>Description</w:t>
            </w:r>
          </w:p>
        </w:tc>
      </w:tr>
      <w:tr w:rsidR="000C7D60" w:rsidRPr="00C139B4" w14:paraId="4EBA44C1" w14:textId="77777777" w:rsidTr="00036AD9">
        <w:trPr>
          <w:trHeight w:val="401"/>
          <w:jc w:val="center"/>
        </w:trPr>
        <w:tc>
          <w:tcPr>
            <w:tcW w:w="1418" w:type="dxa"/>
          </w:tcPr>
          <w:p w14:paraId="6225A7CB" w14:textId="77777777" w:rsidR="000C7D60" w:rsidRPr="00C139B4" w:rsidRDefault="000C7D60" w:rsidP="00036AD9">
            <w:pPr>
              <w:pStyle w:val="TAL"/>
            </w:pPr>
            <w:r w:rsidRPr="00C139B4">
              <w:t>IMSI</w:t>
            </w:r>
          </w:p>
          <w:p w14:paraId="59A3008B" w14:textId="77777777" w:rsidR="000C7D60" w:rsidRPr="00C139B4" w:rsidRDefault="000C7D60" w:rsidP="00036AD9">
            <w:pPr>
              <w:pStyle w:val="TAL"/>
              <w:rPr>
                <w:lang w:val="en-AU"/>
              </w:rPr>
            </w:pPr>
          </w:p>
        </w:tc>
        <w:tc>
          <w:tcPr>
            <w:tcW w:w="1416" w:type="dxa"/>
          </w:tcPr>
          <w:p w14:paraId="5D58C09E" w14:textId="77777777" w:rsidR="000C7D60" w:rsidRPr="00C139B4" w:rsidRDefault="000C7D60" w:rsidP="00036AD9">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0E24B5C" w14:textId="77777777" w:rsidR="000C7D60" w:rsidRPr="00C139B4" w:rsidRDefault="000C7D60" w:rsidP="00036AD9">
            <w:pPr>
              <w:pStyle w:val="TAC"/>
              <w:rPr>
                <w:lang w:val="en-AU"/>
              </w:rPr>
            </w:pPr>
            <w:r w:rsidRPr="00C139B4">
              <w:t>M</w:t>
            </w:r>
          </w:p>
        </w:tc>
        <w:tc>
          <w:tcPr>
            <w:tcW w:w="6237" w:type="dxa"/>
          </w:tcPr>
          <w:p w14:paraId="7471D9B7" w14:textId="77777777" w:rsidR="000C7D60" w:rsidRPr="00C139B4" w:rsidRDefault="000C7D60" w:rsidP="00036AD9">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3], clause</w:t>
            </w:r>
            <w:r>
              <w:t> </w:t>
            </w:r>
            <w:r w:rsidRPr="00C139B4">
              <w:t>2.2.</w:t>
            </w:r>
          </w:p>
        </w:tc>
      </w:tr>
      <w:tr w:rsidR="000C7D60" w:rsidRPr="00C139B4" w14:paraId="7B9F68AA" w14:textId="77777777" w:rsidTr="00036AD9">
        <w:trPr>
          <w:trHeight w:val="401"/>
          <w:jc w:val="center"/>
        </w:trPr>
        <w:tc>
          <w:tcPr>
            <w:tcW w:w="1418" w:type="dxa"/>
          </w:tcPr>
          <w:p w14:paraId="5AEC82F1" w14:textId="77777777" w:rsidR="000C7D60" w:rsidRPr="00C139B4" w:rsidRDefault="000C7D60" w:rsidP="00036AD9">
            <w:pPr>
              <w:pStyle w:val="TAL"/>
            </w:pPr>
            <w:r w:rsidRPr="00C139B4">
              <w:t>Supported Features</w:t>
            </w:r>
          </w:p>
          <w:p w14:paraId="3E6847CB" w14:textId="77777777" w:rsidR="000C7D60" w:rsidRPr="00C139B4" w:rsidRDefault="000C7D60" w:rsidP="00036AD9">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41971455" w14:textId="77777777" w:rsidR="000C7D60" w:rsidRPr="00C139B4" w:rsidRDefault="000C7D60" w:rsidP="00036AD9">
            <w:pPr>
              <w:pStyle w:val="TAL"/>
            </w:pPr>
            <w:r w:rsidRPr="00C139B4">
              <w:t>Supported-Features</w:t>
            </w:r>
          </w:p>
        </w:tc>
        <w:tc>
          <w:tcPr>
            <w:tcW w:w="603" w:type="dxa"/>
          </w:tcPr>
          <w:p w14:paraId="5BF3D5B2" w14:textId="77777777" w:rsidR="000C7D60" w:rsidRPr="00C139B4" w:rsidRDefault="000C7D60" w:rsidP="00036AD9">
            <w:pPr>
              <w:pStyle w:val="TAC"/>
            </w:pPr>
            <w:r w:rsidRPr="00C139B4">
              <w:rPr>
                <w:lang w:val="en-AU"/>
              </w:rPr>
              <w:t>O</w:t>
            </w:r>
          </w:p>
        </w:tc>
        <w:tc>
          <w:tcPr>
            <w:tcW w:w="6237" w:type="dxa"/>
          </w:tcPr>
          <w:p w14:paraId="3459FF2E" w14:textId="77777777" w:rsidR="000C7D60" w:rsidRPr="00C139B4" w:rsidRDefault="000C7D60" w:rsidP="00036AD9">
            <w:pPr>
              <w:pStyle w:val="TAL"/>
            </w:pPr>
            <w:r w:rsidRPr="00C139B4">
              <w:t>If present, this information element shall contain the list of features supported by the origin host.</w:t>
            </w:r>
          </w:p>
        </w:tc>
      </w:tr>
      <w:tr w:rsidR="000C7D60" w:rsidRPr="00C139B4" w14:paraId="7B3B5085" w14:textId="77777777" w:rsidTr="00036AD9">
        <w:trPr>
          <w:trHeight w:val="401"/>
          <w:jc w:val="center"/>
        </w:trPr>
        <w:tc>
          <w:tcPr>
            <w:tcW w:w="1418" w:type="dxa"/>
          </w:tcPr>
          <w:p w14:paraId="2D7F439C" w14:textId="77777777" w:rsidR="000C7D60" w:rsidRPr="00C139B4" w:rsidRDefault="000C7D60" w:rsidP="00036AD9">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6518946" w14:textId="77777777" w:rsidR="000C7D60" w:rsidRPr="00C139B4" w:rsidRDefault="000C7D60" w:rsidP="00036AD9">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10BEE7E" w14:textId="77777777" w:rsidR="000C7D60" w:rsidRPr="00C139B4" w:rsidRDefault="000C7D60" w:rsidP="00036AD9">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41C903C2" w14:textId="77777777" w:rsidR="000C7D60" w:rsidRPr="00C139B4" w:rsidRDefault="000C7D60" w:rsidP="00036AD9">
            <w:pPr>
              <w:pStyle w:val="TAC"/>
              <w:rPr>
                <w:lang w:val="en-AU" w:eastAsia="zh-CN"/>
              </w:rPr>
            </w:pPr>
            <w:r w:rsidRPr="00C139B4">
              <w:rPr>
                <w:rFonts w:hint="eastAsia"/>
                <w:lang w:val="en-AU" w:eastAsia="zh-CN"/>
              </w:rPr>
              <w:t>M</w:t>
            </w:r>
          </w:p>
        </w:tc>
        <w:tc>
          <w:tcPr>
            <w:tcW w:w="6237" w:type="dxa"/>
          </w:tcPr>
          <w:p w14:paraId="57A1F4DB" w14:textId="77777777" w:rsidR="000C7D60" w:rsidRPr="00C139B4" w:rsidRDefault="000C7D60" w:rsidP="00036AD9">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0C7D60" w:rsidRPr="00C139B4" w14:paraId="68E5F96A" w14:textId="77777777" w:rsidTr="00036AD9">
        <w:trPr>
          <w:trHeight w:val="401"/>
          <w:jc w:val="center"/>
        </w:trPr>
        <w:tc>
          <w:tcPr>
            <w:tcW w:w="1418" w:type="dxa"/>
          </w:tcPr>
          <w:p w14:paraId="2D8CEBCA" w14:textId="77777777" w:rsidR="000C7D60" w:rsidRPr="00C139B4" w:rsidRDefault="000C7D60" w:rsidP="00036AD9">
            <w:pPr>
              <w:pStyle w:val="TAL"/>
              <w:rPr>
                <w:snapToGrid w:val="0"/>
                <w:lang w:eastAsia="zh-CN"/>
              </w:rPr>
            </w:pPr>
            <w:r w:rsidRPr="00C139B4">
              <w:rPr>
                <w:rFonts w:hint="eastAsia"/>
                <w:snapToGrid w:val="0"/>
                <w:lang w:eastAsia="zh-CN"/>
              </w:rPr>
              <w:t>Trace Reference</w:t>
            </w:r>
          </w:p>
          <w:p w14:paraId="123E6666" w14:textId="77777777" w:rsidR="000C7D60" w:rsidRPr="00C139B4" w:rsidRDefault="000C7D60" w:rsidP="00036AD9">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7EEB0B80" w14:textId="77777777" w:rsidR="000C7D60" w:rsidRPr="00C139B4" w:rsidRDefault="000C7D60" w:rsidP="00036AD9">
            <w:pPr>
              <w:pStyle w:val="TAL"/>
              <w:rPr>
                <w:lang w:val="en-US"/>
              </w:rPr>
            </w:pPr>
            <w:r w:rsidRPr="00C139B4">
              <w:rPr>
                <w:rFonts w:hint="eastAsia"/>
                <w:snapToGrid w:val="0"/>
                <w:lang w:eastAsia="zh-CN"/>
              </w:rPr>
              <w:t>Trace- Reference</w:t>
            </w:r>
          </w:p>
        </w:tc>
        <w:tc>
          <w:tcPr>
            <w:tcW w:w="603" w:type="dxa"/>
          </w:tcPr>
          <w:p w14:paraId="1A253366" w14:textId="77777777" w:rsidR="000C7D60" w:rsidRPr="00C139B4" w:rsidRDefault="000C7D60" w:rsidP="00036AD9">
            <w:pPr>
              <w:pStyle w:val="TAC"/>
              <w:rPr>
                <w:lang w:val="en-AU" w:eastAsia="zh-CN"/>
              </w:rPr>
            </w:pPr>
            <w:r w:rsidRPr="00C139B4">
              <w:rPr>
                <w:rFonts w:hint="eastAsia"/>
                <w:lang w:val="en-AU" w:eastAsia="zh-CN"/>
              </w:rPr>
              <w:t>C</w:t>
            </w:r>
          </w:p>
        </w:tc>
        <w:tc>
          <w:tcPr>
            <w:tcW w:w="6237" w:type="dxa"/>
          </w:tcPr>
          <w:p w14:paraId="20319A50" w14:textId="77777777" w:rsidR="000C7D60" w:rsidRPr="00C139B4" w:rsidRDefault="000C7D60" w:rsidP="00036AD9">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29F9A2C4" w14:textId="77777777" w:rsidR="000C7D60" w:rsidRPr="00C139B4" w:rsidRDefault="000C7D60" w:rsidP="00036AD9">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0C7D60" w:rsidRPr="00C139B4" w14:paraId="71D257AF" w14:textId="77777777" w:rsidTr="00036AD9">
        <w:trPr>
          <w:trHeight w:val="401"/>
          <w:jc w:val="center"/>
        </w:trPr>
        <w:tc>
          <w:tcPr>
            <w:tcW w:w="1418" w:type="dxa"/>
          </w:tcPr>
          <w:p w14:paraId="599E4AE5" w14:textId="77777777" w:rsidR="000C7D60" w:rsidRPr="00C139B4" w:rsidRDefault="000C7D60" w:rsidP="00036AD9">
            <w:pPr>
              <w:pStyle w:val="TAL"/>
              <w:rPr>
                <w:lang w:eastAsia="zh-CN"/>
              </w:rPr>
            </w:pPr>
            <w:r w:rsidRPr="00C139B4">
              <w:t>Context</w:t>
            </w:r>
            <w:r w:rsidRPr="00C139B4">
              <w:rPr>
                <w:rFonts w:hint="eastAsia"/>
                <w:lang w:eastAsia="zh-CN"/>
              </w:rPr>
              <w:t xml:space="preserve"> </w:t>
            </w:r>
            <w:r w:rsidRPr="00C139B4">
              <w:t>Identifier</w:t>
            </w:r>
          </w:p>
          <w:p w14:paraId="28AC28E8" w14:textId="77777777" w:rsidR="000C7D60" w:rsidRPr="00C139B4" w:rsidRDefault="000C7D60" w:rsidP="00036AD9">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6FAA0D77" w14:textId="77777777" w:rsidR="000C7D60" w:rsidRPr="00C139B4" w:rsidRDefault="000C7D60" w:rsidP="00036AD9">
            <w:pPr>
              <w:pStyle w:val="TAL"/>
              <w:rPr>
                <w:lang w:val="en-US"/>
              </w:rPr>
            </w:pPr>
            <w:r w:rsidRPr="00C139B4">
              <w:t>Context-Identifier</w:t>
            </w:r>
          </w:p>
        </w:tc>
        <w:tc>
          <w:tcPr>
            <w:tcW w:w="603" w:type="dxa"/>
          </w:tcPr>
          <w:p w14:paraId="69D38F7B" w14:textId="77777777" w:rsidR="000C7D60" w:rsidRPr="00C139B4" w:rsidRDefault="000C7D60" w:rsidP="00036AD9">
            <w:pPr>
              <w:pStyle w:val="TAC"/>
              <w:rPr>
                <w:lang w:val="en-AU" w:eastAsia="zh-CN"/>
              </w:rPr>
            </w:pPr>
            <w:r w:rsidRPr="00C139B4">
              <w:rPr>
                <w:rFonts w:hint="eastAsia"/>
                <w:lang w:val="en-AU" w:eastAsia="zh-CN"/>
              </w:rPr>
              <w:t>C</w:t>
            </w:r>
          </w:p>
        </w:tc>
        <w:tc>
          <w:tcPr>
            <w:tcW w:w="6237" w:type="dxa"/>
          </w:tcPr>
          <w:p w14:paraId="74344842" w14:textId="77777777" w:rsidR="000C7D60" w:rsidRPr="00C139B4" w:rsidRDefault="000C7D60" w:rsidP="00036AD9">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14C4FF5E" w14:textId="77777777" w:rsidR="000C7D60" w:rsidRPr="00C139B4" w:rsidRDefault="000C7D60" w:rsidP="00036AD9">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6485887F" w14:textId="77777777" w:rsidR="000C7D60" w:rsidRPr="00C139B4" w:rsidRDefault="000C7D60" w:rsidP="00036AD9">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0C7D60" w:rsidRPr="00C139B4" w14:paraId="0C9F5323" w14:textId="77777777" w:rsidTr="00036AD9">
        <w:trPr>
          <w:trHeight w:val="401"/>
          <w:jc w:val="center"/>
        </w:trPr>
        <w:tc>
          <w:tcPr>
            <w:tcW w:w="1418" w:type="dxa"/>
          </w:tcPr>
          <w:p w14:paraId="2D7AD5D4" w14:textId="77777777" w:rsidR="000C7D60" w:rsidRPr="00C139B4" w:rsidRDefault="000C7D60" w:rsidP="00036AD9">
            <w:pPr>
              <w:pStyle w:val="TAL"/>
              <w:rPr>
                <w:lang w:eastAsia="zh-CN"/>
              </w:rPr>
            </w:pPr>
            <w:r w:rsidRPr="00C139B4">
              <w:rPr>
                <w:rFonts w:hint="eastAsia"/>
                <w:lang w:eastAsia="zh-CN"/>
              </w:rPr>
              <w:t>TS Code List</w:t>
            </w:r>
          </w:p>
          <w:p w14:paraId="5C69E63A" w14:textId="77777777" w:rsidR="000C7D60" w:rsidRPr="00C139B4" w:rsidRDefault="000C7D60" w:rsidP="00036AD9">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14:paraId="65B23275" w14:textId="77777777" w:rsidR="000C7D60" w:rsidRPr="00C139B4" w:rsidRDefault="000C7D60" w:rsidP="00036AD9">
            <w:pPr>
              <w:pStyle w:val="TAC"/>
              <w:jc w:val="left"/>
            </w:pPr>
            <w:r w:rsidRPr="00C139B4">
              <w:rPr>
                <w:rFonts w:hint="eastAsia"/>
                <w:lang w:eastAsia="zh-CN"/>
              </w:rPr>
              <w:t>TS-Code</w:t>
            </w:r>
          </w:p>
        </w:tc>
        <w:tc>
          <w:tcPr>
            <w:tcW w:w="603" w:type="dxa"/>
          </w:tcPr>
          <w:p w14:paraId="0046A838" w14:textId="77777777" w:rsidR="000C7D60" w:rsidRPr="00C139B4" w:rsidRDefault="000C7D60" w:rsidP="00036AD9">
            <w:pPr>
              <w:pStyle w:val="TAC"/>
              <w:rPr>
                <w:lang w:val="en-AU" w:eastAsia="zh-CN"/>
              </w:rPr>
            </w:pPr>
            <w:r w:rsidRPr="00C139B4">
              <w:rPr>
                <w:rFonts w:hint="eastAsia"/>
                <w:lang w:val="en-AU" w:eastAsia="zh-CN"/>
              </w:rPr>
              <w:t>C</w:t>
            </w:r>
          </w:p>
        </w:tc>
        <w:tc>
          <w:tcPr>
            <w:tcW w:w="6237" w:type="dxa"/>
          </w:tcPr>
          <w:p w14:paraId="31B02D88" w14:textId="77777777" w:rsidR="000C7D60" w:rsidRPr="00C139B4" w:rsidRDefault="000C7D60" w:rsidP="00036AD9">
            <w:pPr>
              <w:pStyle w:val="TAL"/>
              <w:rPr>
                <w:lang w:eastAsia="zh-CN"/>
              </w:rPr>
            </w:pPr>
            <w:r w:rsidRPr="00C139B4">
              <w:t xml:space="preserve">This parameter </w:t>
            </w:r>
            <w:r w:rsidRPr="00C139B4">
              <w:rPr>
                <w:rFonts w:hint="eastAsia"/>
                <w:lang w:eastAsia="zh-CN"/>
              </w:rPr>
              <w:t xml:space="preserve">shall contain </w:t>
            </w:r>
            <w:r w:rsidRPr="00C139B4">
              <w:t xml:space="preserve">the </w:t>
            </w:r>
            <w:proofErr w:type="spellStart"/>
            <w:r w:rsidRPr="00C139B4">
              <w:rPr>
                <w:rFonts w:hint="eastAsia"/>
                <w:lang w:eastAsia="zh-CN"/>
              </w:rPr>
              <w:t>tele</w:t>
            </w:r>
            <w:r w:rsidRPr="00C139B4">
              <w:t>service</w:t>
            </w:r>
            <w:proofErr w:type="spellEnd"/>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4ECF954C" w14:textId="77777777" w:rsidR="000C7D60" w:rsidRPr="00C139B4" w:rsidRDefault="000C7D60" w:rsidP="00036AD9">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w:t>
            </w:r>
            <w:proofErr w:type="spellStart"/>
            <w:r w:rsidRPr="00C139B4">
              <w:rPr>
                <w:rFonts w:hint="eastAsia"/>
                <w:lang w:eastAsia="zh-CN"/>
              </w:rPr>
              <w:t>teleservice</w:t>
            </w:r>
            <w:proofErr w:type="spellEnd"/>
            <w:r w:rsidRPr="00C139B4">
              <w:rPr>
                <w:rFonts w:hint="eastAsia"/>
                <w:lang w:eastAsia="zh-CN"/>
              </w:rPr>
              <w:t xml:space="preserve"> codes are to be deleted</w:t>
            </w:r>
            <w:r w:rsidRPr="00C139B4">
              <w:t>.</w:t>
            </w:r>
          </w:p>
        </w:tc>
      </w:tr>
      <w:tr w:rsidR="000C7D60" w:rsidRPr="00C139B4" w14:paraId="6F6C4A52" w14:textId="77777777" w:rsidTr="00036AD9">
        <w:trPr>
          <w:trHeight w:val="401"/>
          <w:jc w:val="center"/>
        </w:trPr>
        <w:tc>
          <w:tcPr>
            <w:tcW w:w="1418" w:type="dxa"/>
          </w:tcPr>
          <w:p w14:paraId="574526FA" w14:textId="77777777" w:rsidR="000C7D60" w:rsidRPr="00C139B4" w:rsidRDefault="000C7D60" w:rsidP="00036AD9">
            <w:pPr>
              <w:pStyle w:val="TAL"/>
              <w:rPr>
                <w:lang w:eastAsia="zh-CN"/>
              </w:rPr>
            </w:pPr>
            <w:r w:rsidRPr="00C139B4">
              <w:rPr>
                <w:rFonts w:hint="eastAsia"/>
                <w:lang w:eastAsia="zh-CN"/>
              </w:rPr>
              <w:t>SS Code List</w:t>
            </w:r>
          </w:p>
          <w:p w14:paraId="12F526AE" w14:textId="77777777" w:rsidR="000C7D60" w:rsidRPr="00C139B4" w:rsidRDefault="000C7D60" w:rsidP="00036AD9">
            <w:pPr>
              <w:pStyle w:val="TAC"/>
              <w:jc w:val="left"/>
            </w:pPr>
            <w:r w:rsidRPr="00C139B4">
              <w:rPr>
                <w:snapToGrid w:val="0"/>
              </w:rPr>
              <w:t>(See 7.3.</w:t>
            </w:r>
            <w:r w:rsidRPr="00C139B4">
              <w:rPr>
                <w:rFonts w:hint="eastAsia"/>
                <w:snapToGrid w:val="0"/>
                <w:lang w:eastAsia="zh-CN"/>
              </w:rPr>
              <w:t>87)</w:t>
            </w:r>
          </w:p>
        </w:tc>
        <w:tc>
          <w:tcPr>
            <w:tcW w:w="1416" w:type="dxa"/>
          </w:tcPr>
          <w:p w14:paraId="61D99D3A" w14:textId="77777777" w:rsidR="000C7D60" w:rsidRPr="00C139B4" w:rsidRDefault="000C7D60" w:rsidP="00036AD9">
            <w:pPr>
              <w:pStyle w:val="TAC"/>
              <w:jc w:val="left"/>
            </w:pPr>
            <w:r w:rsidRPr="00C139B4">
              <w:rPr>
                <w:rFonts w:hint="eastAsia"/>
                <w:lang w:eastAsia="zh-CN"/>
              </w:rPr>
              <w:t>SS-Code</w:t>
            </w:r>
          </w:p>
        </w:tc>
        <w:tc>
          <w:tcPr>
            <w:tcW w:w="603" w:type="dxa"/>
          </w:tcPr>
          <w:p w14:paraId="7471A6DD" w14:textId="77777777" w:rsidR="000C7D60" w:rsidRPr="00C139B4" w:rsidRDefault="000C7D60" w:rsidP="00036AD9">
            <w:pPr>
              <w:pStyle w:val="TAC"/>
              <w:rPr>
                <w:lang w:val="en-AU" w:eastAsia="zh-CN"/>
              </w:rPr>
            </w:pPr>
            <w:r w:rsidRPr="00C139B4">
              <w:rPr>
                <w:rFonts w:hint="eastAsia"/>
                <w:lang w:val="en-AU" w:eastAsia="zh-CN"/>
              </w:rPr>
              <w:t>C</w:t>
            </w:r>
          </w:p>
        </w:tc>
        <w:tc>
          <w:tcPr>
            <w:tcW w:w="6237" w:type="dxa"/>
          </w:tcPr>
          <w:p w14:paraId="471B6299" w14:textId="77777777" w:rsidR="000C7D60" w:rsidRPr="00C139B4" w:rsidRDefault="000C7D60" w:rsidP="00036AD9">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0A25A3B" w14:textId="77777777" w:rsidR="000C7D60" w:rsidRPr="00C139B4" w:rsidRDefault="000C7D60" w:rsidP="00036AD9">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0C7D60" w:rsidRPr="00C139B4" w14:paraId="6EA371BC" w14:textId="77777777" w:rsidTr="00036AD9">
        <w:trPr>
          <w:trHeight w:val="401"/>
          <w:jc w:val="center"/>
        </w:trPr>
        <w:tc>
          <w:tcPr>
            <w:tcW w:w="1418" w:type="dxa"/>
          </w:tcPr>
          <w:p w14:paraId="286C112C" w14:textId="77777777" w:rsidR="000C7D60" w:rsidRPr="00C139B4" w:rsidRDefault="000C7D60" w:rsidP="00036AD9">
            <w:pPr>
              <w:pStyle w:val="TAL"/>
              <w:rPr>
                <w:lang w:eastAsia="zh-CN"/>
              </w:rPr>
            </w:pPr>
            <w:r w:rsidRPr="00C139B4">
              <w:rPr>
                <w:lang w:eastAsia="zh-CN"/>
              </w:rPr>
              <w:t>SCEF-Id</w:t>
            </w:r>
          </w:p>
          <w:p w14:paraId="54DB7AB5" w14:textId="77777777" w:rsidR="000C7D60" w:rsidRPr="00C139B4" w:rsidRDefault="000C7D60" w:rsidP="00036AD9">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2FF54AA" w14:textId="77777777" w:rsidR="000C7D60" w:rsidRPr="00C139B4" w:rsidRDefault="000C7D60" w:rsidP="00036AD9">
            <w:pPr>
              <w:pStyle w:val="TAC"/>
              <w:jc w:val="left"/>
              <w:rPr>
                <w:lang w:eastAsia="zh-CN"/>
              </w:rPr>
            </w:pPr>
            <w:r w:rsidRPr="00C139B4">
              <w:rPr>
                <w:lang w:eastAsia="zh-CN"/>
              </w:rPr>
              <w:t>SCEF-ID</w:t>
            </w:r>
          </w:p>
        </w:tc>
        <w:tc>
          <w:tcPr>
            <w:tcW w:w="603" w:type="dxa"/>
          </w:tcPr>
          <w:p w14:paraId="185FA83F" w14:textId="77777777" w:rsidR="000C7D60" w:rsidRPr="00C139B4" w:rsidRDefault="000C7D60" w:rsidP="00036AD9">
            <w:pPr>
              <w:pStyle w:val="TAC"/>
              <w:rPr>
                <w:lang w:val="en-AU" w:eastAsia="zh-CN"/>
              </w:rPr>
            </w:pPr>
            <w:r w:rsidRPr="00C139B4">
              <w:rPr>
                <w:lang w:val="en-AU" w:eastAsia="zh-CN"/>
              </w:rPr>
              <w:t>C</w:t>
            </w:r>
          </w:p>
        </w:tc>
        <w:tc>
          <w:tcPr>
            <w:tcW w:w="6237" w:type="dxa"/>
          </w:tcPr>
          <w:p w14:paraId="28C62BFE" w14:textId="77777777" w:rsidR="000C7D60" w:rsidRPr="00C139B4" w:rsidRDefault="000C7D60" w:rsidP="00036AD9">
            <w:pPr>
              <w:pStyle w:val="TAL"/>
              <w:rPr>
                <w:lang w:val="sv-SE" w:eastAsia="zh-CN"/>
              </w:rPr>
            </w:pPr>
            <w:r w:rsidRPr="00C139B4">
              <w:rPr>
                <w:lang w:val="sv-SE" w:eastAsia="zh-CN"/>
              </w:rPr>
              <w:t>This parameter shall contain the identity of the SCEF to which monitoring events that are to be deleted are associated.</w:t>
            </w:r>
          </w:p>
          <w:p w14:paraId="5592751B" w14:textId="77777777" w:rsidR="000C7D60" w:rsidRPr="00C139B4" w:rsidRDefault="000C7D60" w:rsidP="00036AD9">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0C7D60" w:rsidRPr="00C139B4" w14:paraId="165B3589" w14:textId="77777777" w:rsidTr="00036AD9">
        <w:trPr>
          <w:trHeight w:val="401"/>
          <w:jc w:val="center"/>
        </w:trPr>
        <w:tc>
          <w:tcPr>
            <w:tcW w:w="1418" w:type="dxa"/>
          </w:tcPr>
          <w:p w14:paraId="0F4F2CD7" w14:textId="77777777" w:rsidR="000C7D60" w:rsidRPr="00C139B4" w:rsidRDefault="000C7D60" w:rsidP="00036AD9">
            <w:pPr>
              <w:pStyle w:val="TAL"/>
              <w:rPr>
                <w:lang w:eastAsia="zh-CN"/>
              </w:rPr>
            </w:pPr>
            <w:proofErr w:type="spellStart"/>
            <w:r w:rsidRPr="00C139B4">
              <w:rPr>
                <w:rFonts w:hint="eastAsia"/>
                <w:lang w:eastAsia="zh-CN"/>
              </w:rPr>
              <w:t>eDRX</w:t>
            </w:r>
            <w:proofErr w:type="spellEnd"/>
            <w:r w:rsidRPr="00C139B4">
              <w:rPr>
                <w:rFonts w:hint="eastAsia"/>
                <w:lang w:eastAsia="zh-CN"/>
              </w:rPr>
              <w:t xml:space="preserve"> Related RAT List</w:t>
            </w:r>
          </w:p>
        </w:tc>
        <w:tc>
          <w:tcPr>
            <w:tcW w:w="1416" w:type="dxa"/>
          </w:tcPr>
          <w:p w14:paraId="6B77EB07" w14:textId="77777777" w:rsidR="000C7D60" w:rsidRPr="00C139B4" w:rsidRDefault="000C7D60" w:rsidP="00036AD9">
            <w:pPr>
              <w:pStyle w:val="TAC"/>
              <w:jc w:val="left"/>
              <w:rPr>
                <w:lang w:eastAsia="zh-CN"/>
              </w:rPr>
            </w:pPr>
            <w:proofErr w:type="spellStart"/>
            <w:r w:rsidRPr="00C139B4">
              <w:rPr>
                <w:rFonts w:hint="eastAsia"/>
                <w:lang w:eastAsia="zh-CN"/>
              </w:rPr>
              <w:t>eDRX</w:t>
            </w:r>
            <w:proofErr w:type="spellEnd"/>
            <w:r w:rsidRPr="00C139B4">
              <w:rPr>
                <w:rFonts w:hint="eastAsia"/>
                <w:lang w:eastAsia="zh-CN"/>
              </w:rPr>
              <w:t>-Related-RAT</w:t>
            </w:r>
          </w:p>
        </w:tc>
        <w:tc>
          <w:tcPr>
            <w:tcW w:w="603" w:type="dxa"/>
          </w:tcPr>
          <w:p w14:paraId="72804AD9" w14:textId="77777777" w:rsidR="000C7D60" w:rsidRPr="00C139B4" w:rsidRDefault="000C7D60" w:rsidP="00036AD9">
            <w:pPr>
              <w:pStyle w:val="TAC"/>
              <w:rPr>
                <w:lang w:val="en-AU" w:eastAsia="zh-CN"/>
              </w:rPr>
            </w:pPr>
            <w:r w:rsidRPr="00C139B4">
              <w:rPr>
                <w:rFonts w:hint="eastAsia"/>
                <w:lang w:val="en-AU" w:eastAsia="zh-CN"/>
              </w:rPr>
              <w:t>C</w:t>
            </w:r>
          </w:p>
        </w:tc>
        <w:tc>
          <w:tcPr>
            <w:tcW w:w="6237" w:type="dxa"/>
          </w:tcPr>
          <w:p w14:paraId="3EC468D5" w14:textId="77777777" w:rsidR="000C7D60" w:rsidRPr="00C139B4" w:rsidRDefault="000C7D60" w:rsidP="00036AD9">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RAT types for which the </w:t>
            </w:r>
            <w:proofErr w:type="spellStart"/>
            <w:r w:rsidRPr="00C139B4">
              <w:rPr>
                <w:rFonts w:hint="eastAsia"/>
                <w:lang w:eastAsia="zh-CN"/>
              </w:rPr>
              <w:t>eDRX</w:t>
            </w:r>
            <w:proofErr w:type="spellEnd"/>
            <w:r w:rsidRPr="00C139B4">
              <w:rPr>
                <w:rFonts w:hint="eastAsia"/>
                <w:lang w:eastAsia="zh-CN"/>
              </w:rPr>
              <w:t xml:space="preserve"> Cycle Lengths is to be deleted from the subscription.</w:t>
            </w:r>
          </w:p>
          <w:p w14:paraId="0FF692EA" w14:textId="77777777" w:rsidR="000C7D60" w:rsidRDefault="000C7D60" w:rsidP="00036AD9">
            <w:pPr>
              <w:pStyle w:val="TAL"/>
            </w:pPr>
            <w:r w:rsidRPr="00C139B4">
              <w:t>This element shall be present only if the "</w:t>
            </w:r>
            <w:proofErr w:type="spellStart"/>
            <w:r w:rsidRPr="00C139B4">
              <w:rPr>
                <w:lang w:eastAsia="zh-CN"/>
              </w:rPr>
              <w:t>eDRX</w:t>
            </w:r>
            <w:proofErr w:type="spellEnd"/>
            <w:r w:rsidRPr="00C139B4">
              <w:rPr>
                <w:lang w:eastAsia="zh-CN"/>
              </w:rPr>
              <w:t>-Cycle-Length</w:t>
            </w:r>
            <w:r w:rsidRPr="00C139B4">
              <w:rPr>
                <w:rFonts w:hint="eastAsia"/>
                <w:lang w:val="en-US" w:eastAsia="zh-CN"/>
              </w:rPr>
              <w:t>-</w:t>
            </w:r>
            <w:proofErr w:type="spellStart"/>
            <w:r w:rsidRPr="00C139B4">
              <w:rPr>
                <w:rFonts w:hint="eastAsia"/>
                <w:lang w:val="en-US" w:eastAsia="zh-CN"/>
              </w:rPr>
              <w:t>Withdrawa</w:t>
            </w:r>
            <w:proofErr w:type="spellEnd"/>
            <w:r w:rsidRPr="00C139B4">
              <w:t>l" bit is set in the DSR-Flags</w:t>
            </w:r>
            <w:r w:rsidRPr="00C139B4">
              <w:rPr>
                <w:rFonts w:hint="eastAsia"/>
                <w:lang w:eastAsia="zh-CN"/>
              </w:rPr>
              <w:t xml:space="preserve"> and the corresponding </w:t>
            </w:r>
            <w:proofErr w:type="spellStart"/>
            <w:r w:rsidRPr="00C139B4">
              <w:rPr>
                <w:rFonts w:hint="eastAsia"/>
                <w:lang w:eastAsia="zh-CN"/>
              </w:rPr>
              <w:t>eDRX</w:t>
            </w:r>
            <w:proofErr w:type="spellEnd"/>
            <w:r w:rsidRPr="00C139B4">
              <w:rPr>
                <w:rFonts w:hint="eastAsia"/>
                <w:lang w:eastAsia="zh-CN"/>
              </w:rPr>
              <w:t xml:space="preserve"> Cycle Lengths are to be deleted</w:t>
            </w:r>
            <w:r w:rsidRPr="00C139B4">
              <w:t>.</w:t>
            </w:r>
          </w:p>
          <w:p w14:paraId="016EE531" w14:textId="77777777" w:rsidR="000C7D60" w:rsidRPr="00C139B4" w:rsidRDefault="000C7D60" w:rsidP="00036AD9">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B32F3C" w:rsidRPr="00C139B4" w14:paraId="7D4EC2C6" w14:textId="77777777" w:rsidTr="00036AD9">
        <w:trPr>
          <w:trHeight w:val="401"/>
          <w:jc w:val="center"/>
          <w:ins w:id="26" w:author="Zhijun" w:date="2022-03-15T10:35:00Z"/>
        </w:trPr>
        <w:tc>
          <w:tcPr>
            <w:tcW w:w="1418" w:type="dxa"/>
          </w:tcPr>
          <w:p w14:paraId="51E2A22E" w14:textId="51932AA0" w:rsidR="00B32F3C" w:rsidRPr="00C139B4" w:rsidRDefault="00B32F3C" w:rsidP="00036AD9">
            <w:pPr>
              <w:pStyle w:val="TAL"/>
              <w:rPr>
                <w:ins w:id="27" w:author="Zhijun" w:date="2022-03-15T10:35:00Z"/>
                <w:lang w:eastAsia="zh-CN"/>
              </w:rPr>
            </w:pPr>
            <w:ins w:id="28" w:author="Zhijun" w:date="2022-03-15T10:35:00Z">
              <w:r>
                <w:rPr>
                  <w:lang w:eastAsia="zh-CN"/>
                </w:rPr>
                <w:t>PTW Related RAT List</w:t>
              </w:r>
            </w:ins>
          </w:p>
        </w:tc>
        <w:tc>
          <w:tcPr>
            <w:tcW w:w="1416" w:type="dxa"/>
          </w:tcPr>
          <w:p w14:paraId="7E748E5B" w14:textId="15D73057" w:rsidR="00B32F3C" w:rsidRPr="00C139B4" w:rsidRDefault="00B32F3C" w:rsidP="00036AD9">
            <w:pPr>
              <w:pStyle w:val="TAC"/>
              <w:jc w:val="left"/>
              <w:rPr>
                <w:ins w:id="29" w:author="Zhijun" w:date="2022-03-15T10:35:00Z"/>
                <w:lang w:eastAsia="zh-CN"/>
              </w:rPr>
            </w:pPr>
            <w:ins w:id="30" w:author="Zhijun" w:date="2022-03-15T10:35:00Z">
              <w:r>
                <w:rPr>
                  <w:lang w:eastAsia="zh-CN"/>
                </w:rPr>
                <w:t>PTW-Related-RAT</w:t>
              </w:r>
            </w:ins>
          </w:p>
        </w:tc>
        <w:tc>
          <w:tcPr>
            <w:tcW w:w="603" w:type="dxa"/>
          </w:tcPr>
          <w:p w14:paraId="58863C7B" w14:textId="577BE596" w:rsidR="00B32F3C" w:rsidRPr="00C139B4" w:rsidRDefault="00E944A3" w:rsidP="00036AD9">
            <w:pPr>
              <w:pStyle w:val="TAC"/>
              <w:rPr>
                <w:ins w:id="31" w:author="Zhijun" w:date="2022-03-15T10:35:00Z"/>
                <w:lang w:val="en-AU" w:eastAsia="zh-CN"/>
              </w:rPr>
            </w:pPr>
            <w:ins w:id="32" w:author="Zhijun" w:date="2022-03-15T10:35:00Z">
              <w:r>
                <w:rPr>
                  <w:lang w:val="en-AU" w:eastAsia="zh-CN"/>
                </w:rPr>
                <w:t>C</w:t>
              </w:r>
            </w:ins>
          </w:p>
        </w:tc>
        <w:tc>
          <w:tcPr>
            <w:tcW w:w="6237" w:type="dxa"/>
          </w:tcPr>
          <w:p w14:paraId="0C3295D1" w14:textId="1CE59208" w:rsidR="00EC4198" w:rsidRPr="00C139B4" w:rsidRDefault="00EC4198" w:rsidP="00EC4198">
            <w:pPr>
              <w:pStyle w:val="TAL"/>
              <w:rPr>
                <w:ins w:id="33" w:author="Zhijun" w:date="2022-03-15T10:36:00Z"/>
                <w:lang w:eastAsia="zh-CN"/>
              </w:rPr>
            </w:pPr>
            <w:ins w:id="34" w:author="Zhijun" w:date="2022-03-15T10:36:00Z">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RAT types for which the </w:t>
              </w:r>
              <w:r w:rsidR="00BA351B">
                <w:rPr>
                  <w:lang w:eastAsia="zh-CN"/>
                </w:rPr>
                <w:t>Paging Time Window</w:t>
              </w:r>
              <w:r w:rsidRPr="00C139B4">
                <w:rPr>
                  <w:rFonts w:hint="eastAsia"/>
                  <w:lang w:eastAsia="zh-CN"/>
                </w:rPr>
                <w:t xml:space="preserve"> is to be deleted from the subscription.</w:t>
              </w:r>
            </w:ins>
          </w:p>
          <w:p w14:paraId="0BAA2BBA" w14:textId="3294B6A1" w:rsidR="00EC4198" w:rsidRDefault="00EC4198" w:rsidP="00EC4198">
            <w:pPr>
              <w:pStyle w:val="TAL"/>
              <w:rPr>
                <w:ins w:id="35" w:author="Zhijun" w:date="2022-03-15T10:36:00Z"/>
              </w:rPr>
            </w:pPr>
            <w:ins w:id="36" w:author="Zhijun" w:date="2022-03-15T10:36:00Z">
              <w:r w:rsidRPr="00C139B4">
                <w:t>This element shall be present only if the "</w:t>
              </w:r>
              <w:r w:rsidR="00511F8F">
                <w:rPr>
                  <w:lang w:eastAsia="zh-CN"/>
                </w:rPr>
                <w:t>Paging</w:t>
              </w:r>
            </w:ins>
            <w:r w:rsidR="00A825E0">
              <w:rPr>
                <w:lang w:eastAsia="zh-CN"/>
              </w:rPr>
              <w:t xml:space="preserve"> </w:t>
            </w:r>
            <w:ins w:id="37" w:author="Zhijun" w:date="2022-03-15T10:36:00Z">
              <w:r w:rsidR="00511F8F">
                <w:rPr>
                  <w:lang w:eastAsia="zh-CN"/>
                </w:rPr>
                <w:t>Time</w:t>
              </w:r>
            </w:ins>
            <w:r w:rsidR="00A825E0">
              <w:rPr>
                <w:lang w:eastAsia="zh-CN"/>
              </w:rPr>
              <w:t xml:space="preserve"> </w:t>
            </w:r>
            <w:ins w:id="38" w:author="Zhijun" w:date="2022-03-15T10:36:00Z">
              <w:r w:rsidR="00511F8F">
                <w:rPr>
                  <w:lang w:eastAsia="zh-CN"/>
                </w:rPr>
                <w:t>Window</w:t>
              </w:r>
            </w:ins>
            <w:r w:rsidR="00A825E0">
              <w:rPr>
                <w:lang w:val="en-US" w:eastAsia="zh-CN"/>
              </w:rPr>
              <w:t xml:space="preserve"> </w:t>
            </w:r>
            <w:ins w:id="39" w:author="Zhijun" w:date="2022-03-15T10:41:00Z">
              <w:r w:rsidR="005259A4">
                <w:rPr>
                  <w:lang w:val="en-US" w:eastAsia="zh-CN"/>
                </w:rPr>
                <w:t xml:space="preserve">Subscription </w:t>
              </w:r>
            </w:ins>
            <w:proofErr w:type="spellStart"/>
            <w:ins w:id="40" w:author="Zhijun" w:date="2022-03-15T10:36:00Z">
              <w:r w:rsidRPr="00C139B4">
                <w:rPr>
                  <w:rFonts w:hint="eastAsia"/>
                  <w:lang w:val="en-US" w:eastAsia="zh-CN"/>
                </w:rPr>
                <w:t>Withdrawa</w:t>
              </w:r>
              <w:proofErr w:type="spellEnd"/>
              <w:r w:rsidRPr="00C139B4">
                <w:t>l" bit is set in the DSR-Flags</w:t>
              </w:r>
              <w:r w:rsidRPr="00C139B4">
                <w:rPr>
                  <w:rFonts w:hint="eastAsia"/>
                  <w:lang w:eastAsia="zh-CN"/>
                </w:rPr>
                <w:t xml:space="preserve"> and the corresponding </w:t>
              </w:r>
              <w:r w:rsidR="00511F8F">
                <w:rPr>
                  <w:lang w:eastAsia="zh-CN"/>
                </w:rPr>
                <w:t>Paging Time Window(</w:t>
              </w:r>
            </w:ins>
            <w:ins w:id="41" w:author="Zhijun" w:date="2022-03-15T10:37:00Z">
              <w:r w:rsidR="00511F8F">
                <w:rPr>
                  <w:lang w:eastAsia="zh-CN"/>
                </w:rPr>
                <w:t>s</w:t>
              </w:r>
            </w:ins>
            <w:ins w:id="42" w:author="Zhijun" w:date="2022-03-15T10:36:00Z">
              <w:r w:rsidR="00511F8F">
                <w:rPr>
                  <w:lang w:eastAsia="zh-CN"/>
                </w:rPr>
                <w:t>)</w:t>
              </w:r>
              <w:r w:rsidRPr="00C139B4">
                <w:rPr>
                  <w:rFonts w:hint="eastAsia"/>
                  <w:lang w:eastAsia="zh-CN"/>
                </w:rPr>
                <w:t xml:space="preserve"> are to be deleted</w:t>
              </w:r>
              <w:r w:rsidRPr="00C139B4">
                <w:t>.</w:t>
              </w:r>
            </w:ins>
          </w:p>
          <w:p w14:paraId="30CB2B74" w14:textId="220846E6" w:rsidR="00B32F3C" w:rsidRPr="00C139B4" w:rsidRDefault="00EC4198" w:rsidP="00A825E0">
            <w:pPr>
              <w:pStyle w:val="TAL"/>
              <w:rPr>
                <w:ins w:id="43" w:author="Zhijun" w:date="2022-03-15T10:35:00Z"/>
              </w:rPr>
            </w:pPr>
            <w:ins w:id="44" w:author="Zhijun" w:date="2022-03-15T10:36:00Z">
              <w:r>
                <w:rPr>
                  <w:lang w:val="sv-SE" w:eastAsia="zh-CN"/>
                </w:rPr>
                <w:t xml:space="preserve">If the </w:t>
              </w:r>
              <w:r w:rsidRPr="007053EF">
                <w:rPr>
                  <w:lang w:val="sv-SE" w:eastAsia="zh-CN"/>
                </w:rPr>
                <w:t>"</w:t>
              </w:r>
            </w:ins>
            <w:ins w:id="45" w:author="Zhijun" w:date="2022-03-15T10:37:00Z">
              <w:r w:rsidR="006D49C2">
                <w:rPr>
                  <w:lang w:val="sv-SE" w:eastAsia="zh-CN"/>
                </w:rPr>
                <w:t>Paging</w:t>
              </w:r>
            </w:ins>
            <w:r w:rsidR="00A825E0">
              <w:rPr>
                <w:lang w:val="sv-SE" w:eastAsia="zh-CN"/>
              </w:rPr>
              <w:t xml:space="preserve"> </w:t>
            </w:r>
            <w:ins w:id="46" w:author="Zhijun" w:date="2022-03-15T10:37:00Z">
              <w:r w:rsidR="006D49C2">
                <w:rPr>
                  <w:lang w:val="sv-SE" w:eastAsia="zh-CN"/>
                </w:rPr>
                <w:t>Time</w:t>
              </w:r>
            </w:ins>
            <w:r w:rsidR="00A825E0">
              <w:rPr>
                <w:lang w:val="sv-SE" w:eastAsia="zh-CN"/>
              </w:rPr>
              <w:t xml:space="preserve"> </w:t>
            </w:r>
            <w:ins w:id="47" w:author="Zhijun" w:date="2022-03-15T10:37:00Z">
              <w:r w:rsidR="006D49C2">
                <w:rPr>
                  <w:lang w:val="sv-SE" w:eastAsia="zh-CN"/>
                </w:rPr>
                <w:t>Window</w:t>
              </w:r>
            </w:ins>
            <w:r w:rsidR="00A825E0">
              <w:rPr>
                <w:lang w:val="sv-SE" w:eastAsia="zh-CN"/>
              </w:rPr>
              <w:t xml:space="preserve"> </w:t>
            </w:r>
            <w:ins w:id="48" w:author="Zhijun" w:date="2022-03-15T10:41:00Z">
              <w:r w:rsidR="005259A4">
                <w:rPr>
                  <w:lang w:val="sv-SE" w:eastAsia="zh-CN"/>
                </w:rPr>
                <w:t xml:space="preserve">Subscription </w:t>
              </w:r>
            </w:ins>
            <w:ins w:id="49" w:author="Zhijun" w:date="2022-03-15T10:36:00Z">
              <w:r w:rsidRPr="007053EF">
                <w:rPr>
                  <w:lang w:val="sv-SE" w:eastAsia="zh-CN"/>
                </w:rPr>
                <w:t>Withdrawal</w:t>
              </w:r>
              <w:r>
                <w:rPr>
                  <w:lang w:val="sv-SE" w:eastAsia="zh-CN"/>
                </w:rPr>
                <w:t xml:space="preserve">" bit is set in DSR-Flags, but the </w:t>
              </w:r>
            </w:ins>
            <w:ins w:id="50" w:author="Zhijun" w:date="2022-03-15T10:37:00Z">
              <w:r w:rsidR="006D49C2">
                <w:rPr>
                  <w:lang w:val="sv-SE" w:eastAsia="zh-CN"/>
                </w:rPr>
                <w:t>PTW</w:t>
              </w:r>
            </w:ins>
            <w:ins w:id="51" w:author="Zhijun" w:date="2022-03-15T10:36:00Z">
              <w:r>
                <w:rPr>
                  <w:lang w:val="sv-SE" w:eastAsia="zh-CN"/>
                </w:rPr>
                <w:t xml:space="preserve">-Related-RAT AVP is absent in this command, the MME/SGSN shall delete the stored </w:t>
              </w:r>
            </w:ins>
            <w:ins w:id="52" w:author="Zhijun" w:date="2022-03-15T10:37:00Z">
              <w:r w:rsidR="006D49C2">
                <w:rPr>
                  <w:lang w:val="sv-SE" w:eastAsia="zh-CN"/>
                </w:rPr>
                <w:t>Paging</w:t>
              </w:r>
            </w:ins>
            <w:ins w:id="53" w:author="Zhijun" w:date="2022-03-15T10:36:00Z">
              <w:r>
                <w:rPr>
                  <w:lang w:val="sv-SE" w:eastAsia="zh-CN"/>
                </w:rPr>
                <w:t xml:space="preserve"> </w:t>
              </w:r>
            </w:ins>
            <w:ins w:id="54" w:author="Zhijun" w:date="2022-03-15T10:37:00Z">
              <w:r w:rsidR="006D49C2">
                <w:rPr>
                  <w:lang w:val="sv-SE" w:eastAsia="zh-CN"/>
                </w:rPr>
                <w:t>Time</w:t>
              </w:r>
            </w:ins>
            <w:ins w:id="55" w:author="Zhijun" w:date="2022-03-15T10:36:00Z">
              <w:r>
                <w:rPr>
                  <w:lang w:val="sv-SE" w:eastAsia="zh-CN"/>
                </w:rPr>
                <w:t xml:space="preserve"> </w:t>
              </w:r>
            </w:ins>
            <w:ins w:id="56" w:author="Zhijun" w:date="2022-03-15T10:37:00Z">
              <w:r w:rsidR="006D49C2">
                <w:rPr>
                  <w:lang w:val="sv-SE" w:eastAsia="zh-CN"/>
                </w:rPr>
                <w:t>Window(</w:t>
              </w:r>
            </w:ins>
            <w:ins w:id="57" w:author="Zhijun" w:date="2022-03-15T10:36:00Z">
              <w:r>
                <w:rPr>
                  <w:lang w:val="sv-SE" w:eastAsia="zh-CN"/>
                </w:rPr>
                <w:t>s</w:t>
              </w:r>
            </w:ins>
            <w:ins w:id="58" w:author="Zhijun" w:date="2022-03-15T10:37:00Z">
              <w:r w:rsidR="006D49C2">
                <w:rPr>
                  <w:lang w:val="sv-SE" w:eastAsia="zh-CN"/>
                </w:rPr>
                <w:t>)</w:t>
              </w:r>
            </w:ins>
            <w:ins w:id="59" w:author="Zhijun" w:date="2022-03-15T10:36:00Z">
              <w:r>
                <w:rPr>
                  <w:lang w:val="sv-SE" w:eastAsia="zh-CN"/>
                </w:rPr>
                <w:t xml:space="preserve"> for all RATs.</w:t>
              </w:r>
            </w:ins>
          </w:p>
        </w:tc>
      </w:tr>
      <w:tr w:rsidR="000C7D60" w:rsidRPr="00C139B4" w14:paraId="43EC9855" w14:textId="77777777" w:rsidTr="00036AD9">
        <w:trPr>
          <w:trHeight w:val="401"/>
          <w:jc w:val="center"/>
        </w:trPr>
        <w:tc>
          <w:tcPr>
            <w:tcW w:w="1418" w:type="dxa"/>
          </w:tcPr>
          <w:p w14:paraId="44218D1B" w14:textId="77777777" w:rsidR="000C7D60" w:rsidRPr="00C139B4" w:rsidRDefault="000C7D60" w:rsidP="00036AD9">
            <w:pPr>
              <w:pStyle w:val="TAL"/>
              <w:rPr>
                <w:lang w:eastAsia="zh-CN"/>
              </w:rPr>
            </w:pPr>
            <w:r>
              <w:rPr>
                <w:lang w:eastAsia="zh-CN"/>
              </w:rPr>
              <w:t>External Identifiers</w:t>
            </w:r>
          </w:p>
        </w:tc>
        <w:tc>
          <w:tcPr>
            <w:tcW w:w="1416" w:type="dxa"/>
          </w:tcPr>
          <w:p w14:paraId="562F1CF6" w14:textId="77777777" w:rsidR="000C7D60" w:rsidRPr="00C139B4" w:rsidRDefault="000C7D60" w:rsidP="00036AD9">
            <w:pPr>
              <w:pStyle w:val="TAC"/>
              <w:jc w:val="left"/>
              <w:rPr>
                <w:lang w:eastAsia="zh-CN"/>
              </w:rPr>
            </w:pPr>
            <w:r>
              <w:rPr>
                <w:lang w:eastAsia="zh-CN"/>
              </w:rPr>
              <w:t>External-Identifiers</w:t>
            </w:r>
          </w:p>
        </w:tc>
        <w:tc>
          <w:tcPr>
            <w:tcW w:w="603" w:type="dxa"/>
          </w:tcPr>
          <w:p w14:paraId="6876EAEC" w14:textId="77777777" w:rsidR="000C7D60" w:rsidRPr="00C139B4" w:rsidRDefault="000C7D60" w:rsidP="00036AD9">
            <w:pPr>
              <w:pStyle w:val="TAC"/>
              <w:rPr>
                <w:lang w:val="en-AU" w:eastAsia="zh-CN"/>
              </w:rPr>
            </w:pPr>
            <w:r>
              <w:rPr>
                <w:lang w:val="en-AU" w:eastAsia="zh-CN"/>
              </w:rPr>
              <w:t>O</w:t>
            </w:r>
          </w:p>
        </w:tc>
        <w:tc>
          <w:tcPr>
            <w:tcW w:w="6237" w:type="dxa"/>
          </w:tcPr>
          <w:p w14:paraId="351F4C9B" w14:textId="77777777" w:rsidR="000C7D60" w:rsidRDefault="000C7D60" w:rsidP="00036AD9">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0CCAAD3B" w14:textId="77777777" w:rsidR="000C7D60" w:rsidRPr="00C139B4" w:rsidRDefault="000C7D60" w:rsidP="00036AD9">
            <w:pPr>
              <w:pStyle w:val="TAL"/>
              <w:rPr>
                <w:lang w:eastAsia="zh-CN"/>
              </w:rPr>
            </w:pPr>
          </w:p>
          <w:p w14:paraId="56645885" w14:textId="77777777" w:rsidR="000C7D60" w:rsidRDefault="000C7D60" w:rsidP="00036AD9">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62A4C6F9" w14:textId="77777777" w:rsidR="000C7D60" w:rsidRDefault="000C7D60" w:rsidP="00036AD9">
            <w:pPr>
              <w:pStyle w:val="TAL"/>
            </w:pPr>
          </w:p>
          <w:p w14:paraId="6672246F" w14:textId="77777777" w:rsidR="000C7D60" w:rsidRPr="00C139B4" w:rsidRDefault="000C7D60" w:rsidP="00036AD9">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669CBED5" w14:textId="77777777" w:rsidR="000C7D60" w:rsidRPr="00C139B4" w:rsidRDefault="000C7D60" w:rsidP="000C7D60"/>
    <w:p w14:paraId="2651D5EF" w14:textId="77777777" w:rsidR="000C7D60" w:rsidRPr="00C139B4" w:rsidRDefault="000C7D60" w:rsidP="000C7D60">
      <w:pPr>
        <w:pStyle w:val="TH"/>
        <w:rPr>
          <w:lang w:val="pt-BR"/>
        </w:rPr>
      </w:pPr>
      <w:r w:rsidRPr="00C139B4">
        <w:rPr>
          <w:lang w:val="pt-BR"/>
        </w:rPr>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0C7D60" w:rsidRPr="00C139B4" w14:paraId="31819778" w14:textId="77777777" w:rsidTr="00036AD9">
        <w:trPr>
          <w:jc w:val="center"/>
        </w:trPr>
        <w:tc>
          <w:tcPr>
            <w:tcW w:w="1418" w:type="dxa"/>
          </w:tcPr>
          <w:p w14:paraId="2C890286" w14:textId="77777777" w:rsidR="000C7D60" w:rsidRPr="00C139B4" w:rsidRDefault="000C7D60" w:rsidP="00036AD9">
            <w:pPr>
              <w:pStyle w:val="TAH"/>
            </w:pPr>
            <w:r w:rsidRPr="00C139B4">
              <w:t>Information element name</w:t>
            </w:r>
          </w:p>
        </w:tc>
        <w:tc>
          <w:tcPr>
            <w:tcW w:w="1418" w:type="dxa"/>
          </w:tcPr>
          <w:p w14:paraId="1F329A36" w14:textId="77777777" w:rsidR="000C7D60" w:rsidRPr="00C139B4" w:rsidRDefault="000C7D60" w:rsidP="00036AD9">
            <w:pPr>
              <w:pStyle w:val="TAH"/>
            </w:pPr>
            <w:r w:rsidRPr="00C139B4">
              <w:t>Mapping to Diameter AVP</w:t>
            </w:r>
          </w:p>
        </w:tc>
        <w:tc>
          <w:tcPr>
            <w:tcW w:w="601" w:type="dxa"/>
          </w:tcPr>
          <w:p w14:paraId="7352C0B0" w14:textId="77777777" w:rsidR="000C7D60" w:rsidRPr="00C139B4" w:rsidRDefault="000C7D60" w:rsidP="00036AD9">
            <w:pPr>
              <w:pStyle w:val="TAH"/>
            </w:pPr>
            <w:r w:rsidRPr="00C139B4">
              <w:t>Cat.</w:t>
            </w:r>
          </w:p>
        </w:tc>
        <w:tc>
          <w:tcPr>
            <w:tcW w:w="6237" w:type="dxa"/>
          </w:tcPr>
          <w:p w14:paraId="48B70D2F" w14:textId="77777777" w:rsidR="000C7D60" w:rsidRPr="00C139B4" w:rsidRDefault="000C7D60" w:rsidP="00036AD9">
            <w:pPr>
              <w:pStyle w:val="TAH"/>
            </w:pPr>
            <w:r w:rsidRPr="00C139B4">
              <w:t>Description</w:t>
            </w:r>
          </w:p>
        </w:tc>
      </w:tr>
      <w:tr w:rsidR="000C7D60" w:rsidRPr="00C139B4" w14:paraId="7B6306CF" w14:textId="77777777" w:rsidTr="00036AD9">
        <w:trPr>
          <w:jc w:val="center"/>
        </w:trPr>
        <w:tc>
          <w:tcPr>
            <w:tcW w:w="1418" w:type="dxa"/>
          </w:tcPr>
          <w:p w14:paraId="539CB6CD" w14:textId="77777777" w:rsidR="000C7D60" w:rsidRPr="00C139B4" w:rsidRDefault="000C7D60" w:rsidP="00036AD9">
            <w:pPr>
              <w:pStyle w:val="TAL"/>
            </w:pPr>
            <w:r w:rsidRPr="00C139B4">
              <w:t>Supported Features</w:t>
            </w:r>
          </w:p>
          <w:p w14:paraId="3E1DB901" w14:textId="77777777" w:rsidR="000C7D60" w:rsidRPr="00C139B4" w:rsidRDefault="000C7D60" w:rsidP="00036AD9">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154F2FBC" w14:textId="77777777" w:rsidR="000C7D60" w:rsidRPr="00C139B4" w:rsidRDefault="000C7D60" w:rsidP="00036AD9">
            <w:pPr>
              <w:pStyle w:val="TAL"/>
            </w:pPr>
            <w:r w:rsidRPr="00C139B4">
              <w:t>Supported-Features</w:t>
            </w:r>
          </w:p>
        </w:tc>
        <w:tc>
          <w:tcPr>
            <w:tcW w:w="601" w:type="dxa"/>
          </w:tcPr>
          <w:p w14:paraId="19E70702" w14:textId="77777777" w:rsidR="000C7D60" w:rsidRPr="00C139B4" w:rsidRDefault="000C7D60" w:rsidP="00036AD9">
            <w:pPr>
              <w:pStyle w:val="TAC"/>
            </w:pPr>
            <w:r w:rsidRPr="00C139B4">
              <w:t>O</w:t>
            </w:r>
          </w:p>
        </w:tc>
        <w:tc>
          <w:tcPr>
            <w:tcW w:w="6237" w:type="dxa"/>
          </w:tcPr>
          <w:p w14:paraId="4F0484AF" w14:textId="77777777" w:rsidR="000C7D60" w:rsidRPr="00C139B4" w:rsidRDefault="000C7D60" w:rsidP="00036AD9">
            <w:pPr>
              <w:pStyle w:val="TAL"/>
            </w:pPr>
            <w:r w:rsidRPr="00C139B4">
              <w:t>If present, this information element shall contain the list of features supported by the origin host.</w:t>
            </w:r>
          </w:p>
        </w:tc>
      </w:tr>
      <w:tr w:rsidR="000C7D60" w:rsidRPr="00C139B4" w14:paraId="2A1127B3" w14:textId="77777777" w:rsidTr="00036AD9">
        <w:trPr>
          <w:trHeight w:val="401"/>
          <w:jc w:val="center"/>
        </w:trPr>
        <w:tc>
          <w:tcPr>
            <w:tcW w:w="1418" w:type="dxa"/>
          </w:tcPr>
          <w:p w14:paraId="21094037" w14:textId="77777777" w:rsidR="000C7D60" w:rsidRPr="00C139B4" w:rsidRDefault="000C7D60" w:rsidP="00036AD9">
            <w:pPr>
              <w:pStyle w:val="TAL"/>
            </w:pPr>
            <w:r w:rsidRPr="00C139B4">
              <w:t>Result</w:t>
            </w:r>
          </w:p>
          <w:p w14:paraId="7AF151F9" w14:textId="77777777" w:rsidR="000C7D60" w:rsidRPr="00C139B4" w:rsidRDefault="000C7D60" w:rsidP="00036AD9">
            <w:pPr>
              <w:pStyle w:val="TAL"/>
            </w:pPr>
            <w:r w:rsidRPr="00C139B4">
              <w:t>(See 7.4)</w:t>
            </w:r>
          </w:p>
        </w:tc>
        <w:tc>
          <w:tcPr>
            <w:tcW w:w="1418" w:type="dxa"/>
          </w:tcPr>
          <w:p w14:paraId="16E2AF0D" w14:textId="77777777" w:rsidR="000C7D60" w:rsidRPr="00C139B4" w:rsidRDefault="000C7D60" w:rsidP="00036AD9">
            <w:pPr>
              <w:pStyle w:val="TAL"/>
            </w:pPr>
            <w:r w:rsidRPr="00C139B4">
              <w:t>Result-Code / Experimental-Result</w:t>
            </w:r>
          </w:p>
        </w:tc>
        <w:tc>
          <w:tcPr>
            <w:tcW w:w="601" w:type="dxa"/>
          </w:tcPr>
          <w:p w14:paraId="1162474A" w14:textId="77777777" w:rsidR="000C7D60" w:rsidRPr="00C139B4" w:rsidRDefault="000C7D60" w:rsidP="00036AD9">
            <w:pPr>
              <w:pStyle w:val="TAC"/>
              <w:rPr>
                <w:lang w:val="en-US"/>
              </w:rPr>
            </w:pPr>
            <w:r w:rsidRPr="00C139B4">
              <w:rPr>
                <w:lang w:val="en-US"/>
              </w:rPr>
              <w:t>M</w:t>
            </w:r>
          </w:p>
        </w:tc>
        <w:tc>
          <w:tcPr>
            <w:tcW w:w="6237" w:type="dxa"/>
          </w:tcPr>
          <w:p w14:paraId="025592E4" w14:textId="77777777" w:rsidR="000C7D60" w:rsidRPr="00C139B4" w:rsidRDefault="000C7D60" w:rsidP="00036AD9">
            <w:pPr>
              <w:pStyle w:val="TAL"/>
            </w:pPr>
            <w:r w:rsidRPr="00C139B4">
              <w:t>This IE shall contain the result of the operation.</w:t>
            </w:r>
          </w:p>
          <w:p w14:paraId="27F0E05D" w14:textId="77777777" w:rsidR="000C7D60" w:rsidRPr="00C139B4" w:rsidRDefault="000C7D60" w:rsidP="00036AD9">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EDC17B8" w14:textId="77777777" w:rsidR="000C7D60" w:rsidRPr="00C139B4" w:rsidRDefault="000C7D60" w:rsidP="00036AD9">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3C86C6B6" w14:textId="77777777" w:rsidR="000C7D60" w:rsidRPr="00C139B4" w:rsidRDefault="000C7D60" w:rsidP="00036AD9">
            <w:pPr>
              <w:pStyle w:val="TAL"/>
            </w:pPr>
            <w:r w:rsidRPr="00C139B4">
              <w:t xml:space="preserve">The following errors are applicable </w:t>
            </w:r>
            <w:r w:rsidRPr="00C139B4">
              <w:rPr>
                <w:rFonts w:hint="eastAsia"/>
                <w:lang w:eastAsia="zh-CN"/>
              </w:rPr>
              <w:t>in this case</w:t>
            </w:r>
            <w:r w:rsidRPr="00C139B4">
              <w:t>:</w:t>
            </w:r>
          </w:p>
          <w:p w14:paraId="1981F7EE" w14:textId="77777777" w:rsidR="000C7D60" w:rsidRPr="00C139B4" w:rsidRDefault="000C7D60" w:rsidP="00036AD9">
            <w:pPr>
              <w:pStyle w:val="TAL"/>
              <w:rPr>
                <w:lang w:eastAsia="zh-CN"/>
              </w:rPr>
            </w:pPr>
            <w:r w:rsidRPr="00C139B4">
              <w:t xml:space="preserve">- User </w:t>
            </w:r>
            <w:r w:rsidRPr="00C139B4">
              <w:rPr>
                <w:rFonts w:hint="eastAsia"/>
                <w:lang w:eastAsia="zh-CN"/>
              </w:rPr>
              <w:t>U</w:t>
            </w:r>
            <w:r w:rsidRPr="00C139B4">
              <w:t>nknown</w:t>
            </w:r>
          </w:p>
        </w:tc>
      </w:tr>
      <w:tr w:rsidR="000C7D60" w:rsidRPr="00C139B4" w14:paraId="1769561D" w14:textId="77777777" w:rsidTr="00036AD9">
        <w:trPr>
          <w:trHeight w:val="401"/>
          <w:jc w:val="center"/>
        </w:trPr>
        <w:tc>
          <w:tcPr>
            <w:tcW w:w="1418" w:type="dxa"/>
          </w:tcPr>
          <w:p w14:paraId="6F2CC761" w14:textId="77777777" w:rsidR="000C7D60" w:rsidRPr="00C139B4" w:rsidRDefault="000C7D60" w:rsidP="00036AD9">
            <w:pPr>
              <w:pStyle w:val="TAL"/>
            </w:pPr>
            <w:r w:rsidRPr="00C139B4">
              <w:rPr>
                <w:rFonts w:hint="eastAsia"/>
              </w:rPr>
              <w:t>DS</w:t>
            </w:r>
            <w:r w:rsidRPr="00C139B4">
              <w:t>A</w:t>
            </w:r>
            <w:r w:rsidRPr="00C139B4">
              <w:rPr>
                <w:rFonts w:hint="eastAsia"/>
              </w:rPr>
              <w:t xml:space="preserve"> </w:t>
            </w:r>
            <w:r w:rsidRPr="00C139B4">
              <w:t>Flags</w:t>
            </w:r>
          </w:p>
          <w:p w14:paraId="23E9CDC6" w14:textId="77777777" w:rsidR="000C7D60" w:rsidRPr="00C139B4" w:rsidRDefault="000C7D60" w:rsidP="00036AD9">
            <w:pPr>
              <w:pStyle w:val="TAL"/>
            </w:pPr>
            <w:r w:rsidRPr="00C139B4">
              <w:t>(See 7.3.26)</w:t>
            </w:r>
          </w:p>
        </w:tc>
        <w:tc>
          <w:tcPr>
            <w:tcW w:w="1418" w:type="dxa"/>
          </w:tcPr>
          <w:p w14:paraId="5B87F03B" w14:textId="77777777" w:rsidR="000C7D60" w:rsidRPr="00C139B4" w:rsidRDefault="000C7D60" w:rsidP="00036AD9">
            <w:pPr>
              <w:pStyle w:val="TAL"/>
            </w:pPr>
            <w:r w:rsidRPr="00C139B4">
              <w:rPr>
                <w:rFonts w:hint="eastAsia"/>
              </w:rPr>
              <w:t>DS</w:t>
            </w:r>
            <w:r w:rsidRPr="00C139B4">
              <w:t>A-Flags</w:t>
            </w:r>
          </w:p>
        </w:tc>
        <w:tc>
          <w:tcPr>
            <w:tcW w:w="601" w:type="dxa"/>
          </w:tcPr>
          <w:p w14:paraId="0917F655" w14:textId="77777777" w:rsidR="000C7D60" w:rsidRPr="00C139B4" w:rsidRDefault="000C7D60" w:rsidP="00036AD9">
            <w:pPr>
              <w:pStyle w:val="TAC"/>
              <w:rPr>
                <w:lang w:val="en-US"/>
              </w:rPr>
            </w:pPr>
            <w:r w:rsidRPr="00C139B4">
              <w:rPr>
                <w:rFonts w:cs="Arial"/>
                <w:lang w:val="en-US"/>
              </w:rPr>
              <w:t>C</w:t>
            </w:r>
          </w:p>
        </w:tc>
        <w:tc>
          <w:tcPr>
            <w:tcW w:w="6237" w:type="dxa"/>
          </w:tcPr>
          <w:p w14:paraId="7751C7C2" w14:textId="77777777" w:rsidR="000C7D60" w:rsidRPr="00C139B4" w:rsidRDefault="000C7D60" w:rsidP="00036AD9">
            <w:pPr>
              <w:pStyle w:val="TAL"/>
            </w:pPr>
            <w:r w:rsidRPr="00C139B4">
              <w:t>This Information Element shall contain a bit mask. See 7.3.</w:t>
            </w:r>
            <w:r w:rsidRPr="00C139B4">
              <w:rPr>
                <w:lang w:eastAsia="zh-CN"/>
              </w:rPr>
              <w:t>26</w:t>
            </w:r>
            <w:r w:rsidRPr="00C139B4">
              <w:t xml:space="preserve"> for the meaning of the bits.</w:t>
            </w:r>
          </w:p>
        </w:tc>
      </w:tr>
    </w:tbl>
    <w:p w14:paraId="3F195AF2" w14:textId="77777777" w:rsidR="000C7D60" w:rsidRPr="00C139B4" w:rsidDel="00B133AC" w:rsidRDefault="000C7D60" w:rsidP="000C7D60"/>
    <w:p w14:paraId="452AC53E" w14:textId="77777777" w:rsidR="000C7D60" w:rsidRPr="006B5418" w:rsidRDefault="000C7D60" w:rsidP="000C7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69F583" w14:textId="77777777" w:rsidR="000B45E2" w:rsidRPr="00C139B4" w:rsidRDefault="000B45E2" w:rsidP="000B45E2">
      <w:pPr>
        <w:pStyle w:val="3"/>
        <w:rPr>
          <w:lang w:val="en-US"/>
        </w:rPr>
      </w:pPr>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10"/>
      <w:bookmarkEnd w:id="11"/>
      <w:bookmarkEnd w:id="12"/>
      <w:bookmarkEnd w:id="13"/>
      <w:bookmarkEnd w:id="14"/>
      <w:bookmarkEnd w:id="15"/>
      <w:bookmarkEnd w:id="16"/>
      <w:bookmarkEnd w:id="17"/>
    </w:p>
    <w:p w14:paraId="15FC8460" w14:textId="77777777" w:rsidR="000B45E2" w:rsidRPr="00C139B4" w:rsidRDefault="000B45E2" w:rsidP="000B45E2">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136F0BED" w14:textId="77777777" w:rsidR="000B45E2" w:rsidRPr="00C139B4" w:rsidRDefault="000B45E2" w:rsidP="000B45E2">
      <w:r w:rsidRPr="00C139B4">
        <w:t>Message Format when used over the S6a/S6d application:</w:t>
      </w:r>
    </w:p>
    <w:p w14:paraId="26294DA7" w14:textId="77777777" w:rsidR="000B45E2" w:rsidRPr="00C139B4" w:rsidRDefault="000B45E2" w:rsidP="000B45E2">
      <w:pPr>
        <w:spacing w:after="0"/>
        <w:ind w:left="567" w:firstLine="284"/>
      </w:pPr>
      <w:r w:rsidRPr="00C139B4">
        <w:t xml:space="preserve">&lt; </w:t>
      </w:r>
      <w:r w:rsidRPr="00C139B4">
        <w:rPr>
          <w:rFonts w:hint="eastAsia"/>
          <w:lang w:eastAsia="zh-CN"/>
        </w:rPr>
        <w:t xml:space="preserve">Delete-Subscriber-Data-Request </w:t>
      </w:r>
      <w:proofErr w:type="gramStart"/>
      <w:r w:rsidRPr="00C139B4">
        <w:t>&gt; :</w:t>
      </w:r>
      <w:proofErr w:type="gramEnd"/>
      <w:r w:rsidRPr="00C139B4">
        <w:t>:=</w:t>
      </w:r>
      <w:r w:rsidRPr="00C139B4">
        <w:tab/>
        <w:t>&lt; Diameter Header: 320, REQ, PXY, 16777251 &gt;</w:t>
      </w:r>
    </w:p>
    <w:p w14:paraId="1994CF3F" w14:textId="77777777" w:rsidR="000B45E2" w:rsidRPr="00C139B4" w:rsidRDefault="000B45E2" w:rsidP="000B45E2">
      <w:pPr>
        <w:pStyle w:val="NormalLeft1cm"/>
        <w:ind w:left="1704"/>
      </w:pPr>
      <w:r w:rsidRPr="00C139B4">
        <w:t>&lt; Session-Id &gt;</w:t>
      </w:r>
    </w:p>
    <w:p w14:paraId="7CDF539D" w14:textId="77777777" w:rsidR="000B45E2" w:rsidRPr="00C139B4" w:rsidRDefault="000B45E2" w:rsidP="000B45E2">
      <w:pPr>
        <w:pStyle w:val="NormalLeft1cm"/>
        <w:ind w:left="1704"/>
      </w:pPr>
      <w:proofErr w:type="gramStart"/>
      <w:r w:rsidRPr="00C139B4">
        <w:t>[ DRMP</w:t>
      </w:r>
      <w:proofErr w:type="gramEnd"/>
      <w:r w:rsidRPr="00C139B4">
        <w:t xml:space="preserve"> ]</w:t>
      </w:r>
    </w:p>
    <w:p w14:paraId="1E97A2ED" w14:textId="77777777" w:rsidR="000B45E2" w:rsidRPr="00C139B4" w:rsidRDefault="000B45E2" w:rsidP="000B45E2">
      <w:pPr>
        <w:pStyle w:val="NormalLeft1cm"/>
        <w:ind w:left="1704"/>
      </w:pPr>
      <w:proofErr w:type="gramStart"/>
      <w:r w:rsidRPr="00C139B4">
        <w:t>[ Vendor</w:t>
      </w:r>
      <w:proofErr w:type="gramEnd"/>
      <w:r w:rsidRPr="00C139B4">
        <w:t>-Specific-Application-Id ]</w:t>
      </w:r>
    </w:p>
    <w:p w14:paraId="3A521F5C" w14:textId="77777777" w:rsidR="000B45E2" w:rsidRPr="00C139B4" w:rsidRDefault="000B45E2" w:rsidP="000B45E2">
      <w:pPr>
        <w:pStyle w:val="NormalLeft1cm"/>
        <w:ind w:left="1704"/>
      </w:pPr>
      <w:proofErr w:type="gramStart"/>
      <w:r w:rsidRPr="00C139B4">
        <w:t xml:space="preserve">{ </w:t>
      </w:r>
      <w:proofErr w:type="spellStart"/>
      <w:r w:rsidRPr="00C139B4">
        <w:t>Auth</w:t>
      </w:r>
      <w:proofErr w:type="spellEnd"/>
      <w:proofErr w:type="gramEnd"/>
      <w:r w:rsidRPr="00C139B4">
        <w:t>-Session-State }</w:t>
      </w:r>
    </w:p>
    <w:p w14:paraId="7B89EE46" w14:textId="77777777" w:rsidR="000B45E2" w:rsidRPr="00C139B4" w:rsidRDefault="000B45E2" w:rsidP="000B45E2">
      <w:pPr>
        <w:pStyle w:val="NormalLeft1cm"/>
        <w:ind w:left="1704"/>
      </w:pPr>
      <w:proofErr w:type="gramStart"/>
      <w:r w:rsidRPr="00C139B4">
        <w:t>{ Origin</w:t>
      </w:r>
      <w:proofErr w:type="gramEnd"/>
      <w:r w:rsidRPr="00C139B4">
        <w:t>-Host }</w:t>
      </w:r>
    </w:p>
    <w:p w14:paraId="7586FC2C" w14:textId="77777777" w:rsidR="000B45E2" w:rsidRPr="00C139B4" w:rsidRDefault="000B45E2" w:rsidP="000B45E2">
      <w:pPr>
        <w:pStyle w:val="NormalLeft1cm"/>
        <w:ind w:left="1704"/>
      </w:pPr>
      <w:proofErr w:type="gramStart"/>
      <w:r w:rsidRPr="00C139B4">
        <w:t>{ Origin</w:t>
      </w:r>
      <w:proofErr w:type="gramEnd"/>
      <w:r w:rsidRPr="00C139B4">
        <w:t>-Realm }</w:t>
      </w:r>
    </w:p>
    <w:p w14:paraId="568510DB" w14:textId="77777777" w:rsidR="000B45E2" w:rsidRPr="00C139B4" w:rsidRDefault="000B45E2" w:rsidP="000B45E2">
      <w:pPr>
        <w:pStyle w:val="NormalLeft1cm"/>
        <w:ind w:left="1704"/>
      </w:pPr>
      <w:proofErr w:type="gramStart"/>
      <w:r w:rsidRPr="00C139B4">
        <w:rPr>
          <w:rFonts w:hint="eastAsia"/>
          <w:lang w:eastAsia="zh-CN"/>
        </w:rPr>
        <w:t>{</w:t>
      </w:r>
      <w:r w:rsidRPr="00C139B4">
        <w:t xml:space="preserve"> Destination</w:t>
      </w:r>
      <w:proofErr w:type="gramEnd"/>
      <w:r w:rsidRPr="00C139B4">
        <w:t xml:space="preserve">-Host </w:t>
      </w:r>
      <w:r w:rsidRPr="00C139B4">
        <w:rPr>
          <w:rFonts w:hint="eastAsia"/>
          <w:lang w:eastAsia="zh-CN"/>
        </w:rPr>
        <w:t>}</w:t>
      </w:r>
    </w:p>
    <w:p w14:paraId="49E4788D" w14:textId="77777777" w:rsidR="000B45E2" w:rsidRPr="00C139B4" w:rsidRDefault="000B45E2" w:rsidP="000B45E2">
      <w:pPr>
        <w:pStyle w:val="NormalLeft1cm"/>
        <w:ind w:left="1704"/>
      </w:pPr>
      <w:proofErr w:type="gramStart"/>
      <w:r w:rsidRPr="00C139B4">
        <w:t>{ Destination</w:t>
      </w:r>
      <w:proofErr w:type="gramEnd"/>
      <w:r w:rsidRPr="00C139B4">
        <w:t>-Realm }</w:t>
      </w:r>
    </w:p>
    <w:p w14:paraId="5CF18EA4" w14:textId="77777777" w:rsidR="000B45E2" w:rsidRPr="00C139B4" w:rsidRDefault="000B45E2" w:rsidP="000B45E2">
      <w:pPr>
        <w:pStyle w:val="NormalLeft1cm"/>
        <w:ind w:left="1704"/>
        <w:rPr>
          <w:lang w:eastAsia="zh-CN"/>
        </w:rPr>
      </w:pPr>
      <w:proofErr w:type="gramStart"/>
      <w:r w:rsidRPr="00C139B4">
        <w:t xml:space="preserve">{ </w:t>
      </w:r>
      <w:r w:rsidRPr="00C139B4">
        <w:rPr>
          <w:rFonts w:hint="eastAsia"/>
          <w:lang w:eastAsia="zh-CN"/>
        </w:rPr>
        <w:t>User</w:t>
      </w:r>
      <w:proofErr w:type="gramEnd"/>
      <w:r w:rsidRPr="00C139B4">
        <w:rPr>
          <w:rFonts w:hint="eastAsia"/>
          <w:lang w:eastAsia="zh-CN"/>
        </w:rPr>
        <w:t>-Name</w:t>
      </w:r>
      <w:r w:rsidRPr="00C139B4">
        <w:t xml:space="preserve"> }</w:t>
      </w:r>
    </w:p>
    <w:p w14:paraId="39FA061E" w14:textId="77777777" w:rsidR="000B45E2" w:rsidRPr="00C139B4" w:rsidRDefault="000B45E2" w:rsidP="000B45E2">
      <w:pPr>
        <w:pStyle w:val="NormalLeft1cm"/>
        <w:ind w:left="1704"/>
        <w:rPr>
          <w:lang w:eastAsia="zh-CN"/>
        </w:rPr>
      </w:pPr>
      <w:r w:rsidRPr="00C139B4">
        <w:rPr>
          <w:lang w:eastAsia="zh-CN"/>
        </w:rPr>
        <w:t>*</w:t>
      </w:r>
      <w:proofErr w:type="gramStart"/>
      <w:r w:rsidRPr="00C139B4">
        <w:rPr>
          <w:lang w:eastAsia="zh-CN"/>
        </w:rPr>
        <w:t>[ Supported</w:t>
      </w:r>
      <w:proofErr w:type="gramEnd"/>
      <w:r w:rsidRPr="00C139B4">
        <w:rPr>
          <w:lang w:eastAsia="zh-CN"/>
        </w:rPr>
        <w:t>-Features ]</w:t>
      </w:r>
    </w:p>
    <w:p w14:paraId="47C96CE3" w14:textId="77777777" w:rsidR="000B45E2" w:rsidRPr="00C139B4" w:rsidRDefault="000B45E2" w:rsidP="000B45E2">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15631EF4" w14:textId="77777777" w:rsidR="000B45E2" w:rsidRPr="00C139B4" w:rsidRDefault="000B45E2" w:rsidP="000B45E2">
      <w:pPr>
        <w:pStyle w:val="NormalLeft1cm"/>
        <w:ind w:left="1704"/>
        <w:rPr>
          <w:lang w:val="fr-FR" w:eastAsia="zh-CN"/>
        </w:rPr>
      </w:pPr>
      <w:proofErr w:type="gramStart"/>
      <w:r w:rsidRPr="00C139B4">
        <w:t>[ SCEF</w:t>
      </w:r>
      <w:proofErr w:type="gramEnd"/>
      <w:r w:rsidRPr="00C139B4">
        <w:t>-ID ]</w:t>
      </w:r>
    </w:p>
    <w:p w14:paraId="16A72BFE" w14:textId="77777777" w:rsidR="000B45E2" w:rsidRPr="00C139B4" w:rsidRDefault="000B45E2" w:rsidP="000B45E2">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264F6F57" w14:textId="77777777" w:rsidR="000B45E2" w:rsidRPr="00C139B4" w:rsidRDefault="000B45E2" w:rsidP="000B45E2">
      <w:pPr>
        <w:pStyle w:val="NormalLeft1cm"/>
        <w:ind w:left="1704"/>
        <w:rPr>
          <w:lang w:val="fr-FR" w:eastAsia="zh-CN"/>
        </w:rPr>
      </w:pPr>
      <w:r w:rsidRPr="00C139B4">
        <w:rPr>
          <w:lang w:val="fr-FR" w:eastAsia="zh-CN"/>
        </w:rPr>
        <w:t>[ Trace-Reference ]</w:t>
      </w:r>
    </w:p>
    <w:p w14:paraId="506F1BB2" w14:textId="77777777" w:rsidR="000B45E2" w:rsidRPr="00C139B4" w:rsidRDefault="000B45E2" w:rsidP="000B45E2">
      <w:pPr>
        <w:pStyle w:val="NormalLeft1cm"/>
        <w:ind w:left="1704"/>
        <w:rPr>
          <w:lang w:val="fr-FR" w:eastAsia="zh-CN"/>
        </w:rPr>
      </w:pPr>
      <w:r w:rsidRPr="00C139B4">
        <w:rPr>
          <w:rFonts w:hint="eastAsia"/>
          <w:lang w:val="fr-FR" w:eastAsia="zh-CN"/>
        </w:rPr>
        <w:t>*[ TS-Code ]</w:t>
      </w:r>
    </w:p>
    <w:p w14:paraId="51865341" w14:textId="77777777" w:rsidR="000B45E2" w:rsidRPr="00C139B4" w:rsidRDefault="000B45E2" w:rsidP="000B45E2">
      <w:pPr>
        <w:pStyle w:val="NormalLeft1cm"/>
        <w:ind w:left="1704"/>
        <w:rPr>
          <w:lang w:val="fr-FR" w:eastAsia="zh-CN"/>
        </w:rPr>
      </w:pPr>
      <w:r w:rsidRPr="00C139B4">
        <w:rPr>
          <w:rFonts w:hint="eastAsia"/>
          <w:lang w:val="fr-FR" w:eastAsia="zh-CN"/>
        </w:rPr>
        <w:t>*[ SS-Code ]</w:t>
      </w:r>
    </w:p>
    <w:p w14:paraId="2934CB6B" w14:textId="77777777" w:rsidR="000B45E2" w:rsidRPr="00C139B4" w:rsidRDefault="000B45E2" w:rsidP="000B45E2">
      <w:pPr>
        <w:pStyle w:val="NormalLeft1cm"/>
        <w:ind w:left="1704"/>
        <w:rPr>
          <w:lang w:val="fr-FR" w:eastAsia="zh-CN"/>
        </w:rPr>
      </w:pPr>
      <w:r w:rsidRPr="00B44E7B">
        <w:rPr>
          <w:highlight w:val="cyan"/>
          <w:lang w:val="fr-FR" w:eastAsia="zh-CN"/>
        </w:rPr>
        <w:t>[ eDRX-Related-RAT ]</w:t>
      </w:r>
    </w:p>
    <w:p w14:paraId="3529A643" w14:textId="7531336E" w:rsidR="00EB202D" w:rsidRPr="00C139B4" w:rsidRDefault="00EB202D" w:rsidP="00EB202D">
      <w:pPr>
        <w:pStyle w:val="NormalLeft1cm"/>
        <w:ind w:left="1704"/>
        <w:rPr>
          <w:ins w:id="60" w:author="Zhijun" w:date="2022-03-15T10:33:00Z"/>
          <w:lang w:val="fr-FR" w:eastAsia="zh-CN"/>
        </w:rPr>
      </w:pPr>
      <w:ins w:id="61" w:author="Zhijun" w:date="2022-03-15T10:33:00Z">
        <w:r w:rsidRPr="00B44E7B">
          <w:rPr>
            <w:highlight w:val="cyan"/>
            <w:lang w:val="fr-FR" w:eastAsia="zh-CN"/>
          </w:rPr>
          <w:t xml:space="preserve">[ </w:t>
        </w:r>
        <w:r>
          <w:rPr>
            <w:highlight w:val="cyan"/>
            <w:lang w:val="fr-FR" w:eastAsia="zh-CN"/>
          </w:rPr>
          <w:t>PTW</w:t>
        </w:r>
        <w:r w:rsidRPr="00B44E7B">
          <w:rPr>
            <w:highlight w:val="cyan"/>
            <w:lang w:val="fr-FR" w:eastAsia="zh-CN"/>
          </w:rPr>
          <w:t>-Related-RAT ]</w:t>
        </w:r>
      </w:ins>
    </w:p>
    <w:p w14:paraId="696C8370" w14:textId="77777777" w:rsidR="000B45E2" w:rsidRPr="00C139B4" w:rsidRDefault="000B45E2" w:rsidP="000B45E2">
      <w:pPr>
        <w:pStyle w:val="NormalLeft1cm"/>
        <w:ind w:left="1704"/>
        <w:rPr>
          <w:lang w:val="fr-FR" w:eastAsia="zh-CN"/>
        </w:rPr>
      </w:pPr>
      <w:r>
        <w:rPr>
          <w:lang w:val="fr-FR" w:eastAsia="zh-CN"/>
        </w:rPr>
        <w:t>*[ External-Identifier ]</w:t>
      </w:r>
    </w:p>
    <w:p w14:paraId="02FB490A" w14:textId="77777777" w:rsidR="000B45E2" w:rsidRPr="00C139B4" w:rsidRDefault="000B45E2" w:rsidP="000B45E2">
      <w:pPr>
        <w:pStyle w:val="NormalLeft1cm"/>
        <w:ind w:left="1704"/>
      </w:pPr>
      <w:r w:rsidRPr="00C139B4">
        <w:t>*</w:t>
      </w:r>
      <w:proofErr w:type="gramStart"/>
      <w:r w:rsidRPr="00C139B4">
        <w:t>[ AVP</w:t>
      </w:r>
      <w:proofErr w:type="gramEnd"/>
      <w:r w:rsidRPr="00C139B4">
        <w:t xml:space="preserve"> ]</w:t>
      </w:r>
    </w:p>
    <w:p w14:paraId="7D2DC6F1" w14:textId="77777777" w:rsidR="000B45E2" w:rsidRPr="00C139B4" w:rsidRDefault="000B45E2" w:rsidP="000B45E2">
      <w:pPr>
        <w:pStyle w:val="NormalLeft1cm"/>
        <w:ind w:left="1704"/>
      </w:pPr>
      <w:r w:rsidRPr="00C139B4">
        <w:t>*</w:t>
      </w:r>
      <w:proofErr w:type="gramStart"/>
      <w:r w:rsidRPr="00C139B4">
        <w:t>[ Proxy</w:t>
      </w:r>
      <w:proofErr w:type="gramEnd"/>
      <w:r w:rsidRPr="00C139B4">
        <w:t>-Info ]</w:t>
      </w:r>
    </w:p>
    <w:p w14:paraId="6036023D" w14:textId="77777777" w:rsidR="000B45E2" w:rsidRPr="00C139B4" w:rsidRDefault="000B45E2" w:rsidP="000B45E2">
      <w:pPr>
        <w:pStyle w:val="NormalLeft1cm"/>
        <w:ind w:left="1704"/>
        <w:rPr>
          <w:lang w:val="en-US"/>
        </w:rPr>
      </w:pPr>
      <w:r w:rsidRPr="00C139B4">
        <w:rPr>
          <w:lang w:val="en-US"/>
        </w:rPr>
        <w:t>*</w:t>
      </w:r>
      <w:proofErr w:type="gramStart"/>
      <w:r w:rsidRPr="00C139B4">
        <w:rPr>
          <w:lang w:val="en-US"/>
        </w:rPr>
        <w:t>[ Route</w:t>
      </w:r>
      <w:proofErr w:type="gramEnd"/>
      <w:r w:rsidRPr="00C139B4">
        <w:rPr>
          <w:lang w:val="en-US"/>
        </w:rPr>
        <w:t>-Record ]</w:t>
      </w:r>
    </w:p>
    <w:p w14:paraId="1300C424" w14:textId="77777777" w:rsidR="000B45E2" w:rsidRPr="00C139B4" w:rsidRDefault="000B45E2" w:rsidP="000B45E2">
      <w:pPr>
        <w:pStyle w:val="NormalLeft1cm"/>
        <w:ind w:left="1704"/>
        <w:rPr>
          <w:lang w:val="en-US"/>
        </w:rPr>
      </w:pPr>
    </w:p>
    <w:p w14:paraId="1F7154B9" w14:textId="77777777" w:rsidR="000B45E2" w:rsidRPr="00C139B4" w:rsidRDefault="000B45E2" w:rsidP="000B45E2">
      <w:r w:rsidRPr="00C139B4">
        <w:t>The SCEF-ID shall be present when the flag "</w:t>
      </w:r>
      <w:r w:rsidRPr="00C139B4">
        <w:rPr>
          <w:lang w:val="sv-SE" w:eastAsia="zh-CN"/>
        </w:rPr>
        <w:t>Delete monitoring events</w:t>
      </w:r>
      <w:r w:rsidRPr="00C139B4">
        <w:t>" in DSR-Flags AVP is set.</w:t>
      </w:r>
    </w:p>
    <w:p w14:paraId="59CC0729" w14:textId="77777777" w:rsidR="000B45E2" w:rsidRPr="00C139B4" w:rsidRDefault="000B45E2" w:rsidP="000B45E2">
      <w:r w:rsidRPr="00C139B4">
        <w:t>Message Format when used over the S7a/S7d application:</w:t>
      </w:r>
    </w:p>
    <w:p w14:paraId="033B9474" w14:textId="77777777" w:rsidR="000B45E2" w:rsidRPr="00C139B4" w:rsidRDefault="000B45E2" w:rsidP="000B45E2">
      <w:pPr>
        <w:spacing w:after="0"/>
        <w:ind w:left="567" w:firstLine="284"/>
      </w:pPr>
      <w:r w:rsidRPr="00C139B4">
        <w:t xml:space="preserve">&lt; </w:t>
      </w:r>
      <w:r w:rsidRPr="00C139B4">
        <w:rPr>
          <w:rFonts w:hint="eastAsia"/>
          <w:lang w:eastAsia="zh-CN"/>
        </w:rPr>
        <w:t xml:space="preserve">Delete-Subscriber-Data-Request </w:t>
      </w:r>
      <w:proofErr w:type="gramStart"/>
      <w:r w:rsidRPr="00C139B4">
        <w:t>&gt; :</w:t>
      </w:r>
      <w:proofErr w:type="gramEnd"/>
      <w:r w:rsidRPr="00C139B4">
        <w:t>:=</w:t>
      </w:r>
      <w:r w:rsidRPr="00C139B4">
        <w:tab/>
        <w:t>&lt; Diameter Header: 320, REQ, PXY, 16777308 &gt;</w:t>
      </w:r>
    </w:p>
    <w:p w14:paraId="1FBAD07A" w14:textId="77777777" w:rsidR="000B45E2" w:rsidRPr="00C139B4" w:rsidRDefault="000B45E2" w:rsidP="000B45E2">
      <w:pPr>
        <w:pStyle w:val="NormalLeft1cm"/>
        <w:ind w:left="1704"/>
      </w:pPr>
      <w:r w:rsidRPr="00C139B4">
        <w:t>&lt; Session-Id &gt;</w:t>
      </w:r>
    </w:p>
    <w:p w14:paraId="5CDCA3D9" w14:textId="77777777" w:rsidR="000B45E2" w:rsidRPr="00C139B4" w:rsidRDefault="000B45E2" w:rsidP="000B45E2">
      <w:pPr>
        <w:pStyle w:val="NormalLeft1cm"/>
        <w:ind w:left="1704"/>
      </w:pPr>
      <w:proofErr w:type="gramStart"/>
      <w:r w:rsidRPr="00C139B4">
        <w:t>[ DRMP</w:t>
      </w:r>
      <w:proofErr w:type="gramEnd"/>
      <w:r w:rsidRPr="00C139B4">
        <w:t xml:space="preserve"> ]</w:t>
      </w:r>
    </w:p>
    <w:p w14:paraId="1786B046" w14:textId="77777777" w:rsidR="000B45E2" w:rsidRPr="00C139B4" w:rsidRDefault="000B45E2" w:rsidP="000B45E2">
      <w:pPr>
        <w:pStyle w:val="NormalLeft1cm"/>
        <w:ind w:left="1704"/>
      </w:pPr>
      <w:proofErr w:type="gramStart"/>
      <w:r w:rsidRPr="00C139B4">
        <w:t>[ Vendor</w:t>
      </w:r>
      <w:proofErr w:type="gramEnd"/>
      <w:r w:rsidRPr="00C139B4">
        <w:t>-Specific-Application-Id ]</w:t>
      </w:r>
    </w:p>
    <w:p w14:paraId="25252B3F" w14:textId="77777777" w:rsidR="000B45E2" w:rsidRPr="00C139B4" w:rsidRDefault="000B45E2" w:rsidP="000B45E2">
      <w:pPr>
        <w:pStyle w:val="NormalLeft1cm"/>
        <w:ind w:left="1704"/>
      </w:pPr>
      <w:proofErr w:type="gramStart"/>
      <w:r w:rsidRPr="00C139B4">
        <w:lastRenderedPageBreak/>
        <w:t xml:space="preserve">{ </w:t>
      </w:r>
      <w:proofErr w:type="spellStart"/>
      <w:r w:rsidRPr="00C139B4">
        <w:t>Auth</w:t>
      </w:r>
      <w:proofErr w:type="spellEnd"/>
      <w:proofErr w:type="gramEnd"/>
      <w:r w:rsidRPr="00C139B4">
        <w:t>-Session-State }</w:t>
      </w:r>
    </w:p>
    <w:p w14:paraId="1DF8E41C" w14:textId="77777777" w:rsidR="000B45E2" w:rsidRPr="00C139B4" w:rsidRDefault="000B45E2" w:rsidP="000B45E2">
      <w:pPr>
        <w:pStyle w:val="NormalLeft1cm"/>
        <w:ind w:left="1704"/>
      </w:pPr>
      <w:proofErr w:type="gramStart"/>
      <w:r w:rsidRPr="00C139B4">
        <w:t>{ Origin</w:t>
      </w:r>
      <w:proofErr w:type="gramEnd"/>
      <w:r w:rsidRPr="00C139B4">
        <w:t>-Host }</w:t>
      </w:r>
    </w:p>
    <w:p w14:paraId="7053BFF0" w14:textId="77777777" w:rsidR="000B45E2" w:rsidRPr="00C139B4" w:rsidRDefault="000B45E2" w:rsidP="000B45E2">
      <w:pPr>
        <w:pStyle w:val="NormalLeft1cm"/>
        <w:ind w:left="1704"/>
      </w:pPr>
      <w:proofErr w:type="gramStart"/>
      <w:r w:rsidRPr="00C139B4">
        <w:t>{ Origin</w:t>
      </w:r>
      <w:proofErr w:type="gramEnd"/>
      <w:r w:rsidRPr="00C139B4">
        <w:t>-Realm }</w:t>
      </w:r>
    </w:p>
    <w:p w14:paraId="57F75C1D" w14:textId="77777777" w:rsidR="000B45E2" w:rsidRPr="00C139B4" w:rsidRDefault="000B45E2" w:rsidP="000B45E2">
      <w:pPr>
        <w:pStyle w:val="NormalLeft1cm"/>
        <w:ind w:left="1704"/>
      </w:pPr>
      <w:proofErr w:type="gramStart"/>
      <w:r w:rsidRPr="00C139B4">
        <w:rPr>
          <w:rFonts w:hint="eastAsia"/>
          <w:lang w:eastAsia="zh-CN"/>
        </w:rPr>
        <w:t>{</w:t>
      </w:r>
      <w:r w:rsidRPr="00C139B4">
        <w:t xml:space="preserve"> Destination</w:t>
      </w:r>
      <w:proofErr w:type="gramEnd"/>
      <w:r w:rsidRPr="00C139B4">
        <w:t xml:space="preserve">-Host </w:t>
      </w:r>
      <w:r w:rsidRPr="00C139B4">
        <w:rPr>
          <w:rFonts w:hint="eastAsia"/>
          <w:lang w:eastAsia="zh-CN"/>
        </w:rPr>
        <w:t>}</w:t>
      </w:r>
    </w:p>
    <w:p w14:paraId="47959D06" w14:textId="77777777" w:rsidR="000B45E2" w:rsidRPr="00C139B4" w:rsidRDefault="000B45E2" w:rsidP="000B45E2">
      <w:pPr>
        <w:pStyle w:val="NormalLeft1cm"/>
        <w:ind w:left="1704"/>
      </w:pPr>
      <w:proofErr w:type="gramStart"/>
      <w:r w:rsidRPr="00C139B4">
        <w:t>{ Destination</w:t>
      </w:r>
      <w:proofErr w:type="gramEnd"/>
      <w:r w:rsidRPr="00C139B4">
        <w:t>-Realm }</w:t>
      </w:r>
    </w:p>
    <w:p w14:paraId="51B5DCE0" w14:textId="77777777" w:rsidR="000B45E2" w:rsidRPr="00C139B4" w:rsidRDefault="000B45E2" w:rsidP="000B45E2">
      <w:pPr>
        <w:pStyle w:val="NormalLeft1cm"/>
        <w:ind w:left="1704"/>
        <w:rPr>
          <w:lang w:eastAsia="zh-CN"/>
        </w:rPr>
      </w:pPr>
      <w:proofErr w:type="gramStart"/>
      <w:r w:rsidRPr="00C139B4">
        <w:t xml:space="preserve">{ </w:t>
      </w:r>
      <w:r w:rsidRPr="00C139B4">
        <w:rPr>
          <w:rFonts w:hint="eastAsia"/>
          <w:lang w:eastAsia="zh-CN"/>
        </w:rPr>
        <w:t>User</w:t>
      </w:r>
      <w:proofErr w:type="gramEnd"/>
      <w:r w:rsidRPr="00C139B4">
        <w:rPr>
          <w:rFonts w:hint="eastAsia"/>
          <w:lang w:eastAsia="zh-CN"/>
        </w:rPr>
        <w:t>-Name</w:t>
      </w:r>
      <w:r w:rsidRPr="00C139B4">
        <w:t xml:space="preserve"> }</w:t>
      </w:r>
    </w:p>
    <w:p w14:paraId="48E75437" w14:textId="77777777" w:rsidR="000B45E2" w:rsidRPr="00C139B4" w:rsidRDefault="000B45E2" w:rsidP="000B45E2">
      <w:pPr>
        <w:pStyle w:val="NormalLeft1cm"/>
        <w:ind w:left="1704"/>
        <w:rPr>
          <w:lang w:eastAsia="zh-CN"/>
        </w:rPr>
      </w:pPr>
      <w:r w:rsidRPr="00C139B4">
        <w:rPr>
          <w:lang w:eastAsia="zh-CN"/>
        </w:rPr>
        <w:t>*</w:t>
      </w:r>
      <w:proofErr w:type="gramStart"/>
      <w:r w:rsidRPr="00C139B4">
        <w:rPr>
          <w:lang w:eastAsia="zh-CN"/>
        </w:rPr>
        <w:t>[ Supported</w:t>
      </w:r>
      <w:proofErr w:type="gramEnd"/>
      <w:r w:rsidRPr="00C139B4">
        <w:rPr>
          <w:lang w:eastAsia="zh-CN"/>
        </w:rPr>
        <w:t>-Features ]</w:t>
      </w:r>
    </w:p>
    <w:p w14:paraId="6D96AFD3" w14:textId="77777777" w:rsidR="000B45E2" w:rsidRPr="00C139B4" w:rsidRDefault="000B45E2" w:rsidP="000B45E2">
      <w:pPr>
        <w:pStyle w:val="NormalLeft1cm"/>
        <w:ind w:left="1704"/>
        <w:rPr>
          <w:lang w:eastAsia="zh-CN"/>
        </w:rPr>
      </w:pPr>
      <w:proofErr w:type="gramStart"/>
      <w:r w:rsidRPr="00C139B4">
        <w:rPr>
          <w:rFonts w:hint="eastAsia"/>
          <w:lang w:eastAsia="zh-CN"/>
        </w:rPr>
        <w:t>{ DSR</w:t>
      </w:r>
      <w:proofErr w:type="gramEnd"/>
      <w:r w:rsidRPr="00C139B4">
        <w:rPr>
          <w:lang w:eastAsia="zh-CN"/>
        </w:rPr>
        <w:t>-Flags</w:t>
      </w:r>
      <w:r w:rsidRPr="00C139B4">
        <w:t xml:space="preserve"> </w:t>
      </w:r>
      <w:r w:rsidRPr="00C139B4">
        <w:rPr>
          <w:rFonts w:hint="eastAsia"/>
          <w:lang w:eastAsia="zh-CN"/>
        </w:rPr>
        <w:t>}</w:t>
      </w:r>
    </w:p>
    <w:p w14:paraId="48E4166E" w14:textId="77777777" w:rsidR="000B45E2" w:rsidRPr="00C139B4" w:rsidRDefault="000B45E2" w:rsidP="000B45E2">
      <w:pPr>
        <w:pStyle w:val="NormalLeft1cm"/>
        <w:ind w:left="1704"/>
      </w:pPr>
      <w:r w:rsidRPr="00C139B4">
        <w:t>*</w:t>
      </w:r>
      <w:proofErr w:type="gramStart"/>
      <w:r w:rsidRPr="00C139B4">
        <w:t>[ AVP</w:t>
      </w:r>
      <w:proofErr w:type="gramEnd"/>
      <w:r w:rsidRPr="00C139B4">
        <w:t xml:space="preserve"> ]</w:t>
      </w:r>
    </w:p>
    <w:p w14:paraId="713D5FA3" w14:textId="77777777" w:rsidR="000B45E2" w:rsidRPr="00C139B4" w:rsidRDefault="000B45E2" w:rsidP="000B45E2">
      <w:pPr>
        <w:pStyle w:val="NormalLeft1cm"/>
        <w:ind w:left="1704"/>
      </w:pPr>
      <w:r w:rsidRPr="00C139B4">
        <w:t>*</w:t>
      </w:r>
      <w:proofErr w:type="gramStart"/>
      <w:r w:rsidRPr="00C139B4">
        <w:t>[ Proxy</w:t>
      </w:r>
      <w:proofErr w:type="gramEnd"/>
      <w:r w:rsidRPr="00C139B4">
        <w:t>-Info ]</w:t>
      </w:r>
    </w:p>
    <w:p w14:paraId="5A8ADCB6" w14:textId="77777777" w:rsidR="000B45E2" w:rsidRPr="00C139B4" w:rsidRDefault="000B45E2" w:rsidP="000B45E2">
      <w:pPr>
        <w:pStyle w:val="NormalLeft1cm"/>
        <w:ind w:left="1704"/>
        <w:rPr>
          <w:lang w:val="en-US"/>
        </w:rPr>
      </w:pPr>
      <w:r w:rsidRPr="00C139B4">
        <w:rPr>
          <w:lang w:val="en-US"/>
        </w:rPr>
        <w:t>*</w:t>
      </w:r>
      <w:proofErr w:type="gramStart"/>
      <w:r w:rsidRPr="00C139B4">
        <w:rPr>
          <w:lang w:val="en-US"/>
        </w:rPr>
        <w:t>[ Route</w:t>
      </w:r>
      <w:proofErr w:type="gramEnd"/>
      <w:r w:rsidRPr="00C139B4">
        <w:rPr>
          <w:lang w:val="en-US"/>
        </w:rPr>
        <w:t>-Record ]</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9D404E" w14:textId="77777777" w:rsidR="009D05DE" w:rsidRPr="00C139B4" w:rsidRDefault="009D05DE" w:rsidP="009D05DE">
      <w:pPr>
        <w:pStyle w:val="3"/>
      </w:pPr>
      <w:bookmarkStart w:id="62" w:name="_Toc57978228"/>
      <w:bookmarkStart w:id="63" w:name="_Toc67469398"/>
      <w:r w:rsidRPr="00C139B4">
        <w:t>7.3.</w:t>
      </w:r>
      <w:r w:rsidRPr="00C139B4">
        <w:rPr>
          <w:lang w:eastAsia="zh-CN"/>
        </w:rPr>
        <w:t>25</w:t>
      </w:r>
      <w:r w:rsidRPr="00C139B4">
        <w:tab/>
        <w:t>D</w:t>
      </w:r>
      <w:r w:rsidRPr="00C139B4">
        <w:rPr>
          <w:rFonts w:hint="eastAsia"/>
          <w:lang w:eastAsia="zh-CN"/>
        </w:rPr>
        <w:t>SR</w:t>
      </w:r>
      <w:r w:rsidRPr="00C139B4">
        <w:t>-Flags</w:t>
      </w:r>
      <w:bookmarkEnd w:id="62"/>
      <w:bookmarkEnd w:id="63"/>
    </w:p>
    <w:p w14:paraId="49B8B98A" w14:textId="77777777" w:rsidR="009D05DE" w:rsidRPr="00C139B4" w:rsidRDefault="009D05DE" w:rsidP="009D05DE">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4EB2CEBB" w14:textId="77777777" w:rsidR="009D05DE" w:rsidRPr="00C139B4" w:rsidRDefault="009D05DE" w:rsidP="009D05DE">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05DE" w:rsidRPr="00C139B4" w14:paraId="60D0276F" w14:textId="77777777" w:rsidTr="00036AD9">
        <w:trPr>
          <w:cantSplit/>
          <w:jc w:val="center"/>
        </w:trPr>
        <w:tc>
          <w:tcPr>
            <w:tcW w:w="993" w:type="dxa"/>
          </w:tcPr>
          <w:p w14:paraId="3CB1AF7B" w14:textId="77777777" w:rsidR="009D05DE" w:rsidRPr="00C139B4" w:rsidRDefault="009D05DE" w:rsidP="00036AD9">
            <w:pPr>
              <w:pStyle w:val="TAH"/>
            </w:pPr>
            <w:r w:rsidRPr="00C139B4">
              <w:t>Bit</w:t>
            </w:r>
          </w:p>
        </w:tc>
        <w:tc>
          <w:tcPr>
            <w:tcW w:w="1842" w:type="dxa"/>
          </w:tcPr>
          <w:p w14:paraId="07A5C978" w14:textId="77777777" w:rsidR="009D05DE" w:rsidRPr="00C139B4" w:rsidRDefault="009D05DE" w:rsidP="00036AD9">
            <w:pPr>
              <w:pStyle w:val="TAH"/>
            </w:pPr>
            <w:r w:rsidRPr="00C139B4">
              <w:t>Name</w:t>
            </w:r>
          </w:p>
        </w:tc>
        <w:tc>
          <w:tcPr>
            <w:tcW w:w="5387" w:type="dxa"/>
          </w:tcPr>
          <w:p w14:paraId="7E2EB484" w14:textId="77777777" w:rsidR="009D05DE" w:rsidRPr="00C139B4" w:rsidRDefault="009D05DE" w:rsidP="00036AD9">
            <w:pPr>
              <w:pStyle w:val="TAH"/>
            </w:pPr>
            <w:r w:rsidRPr="00C139B4">
              <w:t>Description</w:t>
            </w:r>
          </w:p>
        </w:tc>
      </w:tr>
      <w:tr w:rsidR="009D05DE" w:rsidRPr="00C139B4" w14:paraId="2377731C" w14:textId="77777777" w:rsidTr="00036AD9">
        <w:trPr>
          <w:cantSplit/>
          <w:jc w:val="center"/>
        </w:trPr>
        <w:tc>
          <w:tcPr>
            <w:tcW w:w="993" w:type="dxa"/>
          </w:tcPr>
          <w:p w14:paraId="2C85B45A" w14:textId="77777777" w:rsidR="009D05DE" w:rsidRPr="00C139B4" w:rsidRDefault="009D05DE" w:rsidP="00036AD9">
            <w:pPr>
              <w:pStyle w:val="TAC"/>
            </w:pPr>
            <w:r w:rsidRPr="00C139B4">
              <w:t>0</w:t>
            </w:r>
          </w:p>
        </w:tc>
        <w:tc>
          <w:tcPr>
            <w:tcW w:w="1842" w:type="dxa"/>
          </w:tcPr>
          <w:p w14:paraId="2064B12C" w14:textId="77777777" w:rsidR="009D05DE" w:rsidRPr="00C139B4" w:rsidRDefault="009D05DE" w:rsidP="00036AD9">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14:paraId="51ED9B9B" w14:textId="77777777" w:rsidR="009D05DE" w:rsidRPr="00C139B4" w:rsidRDefault="009D05DE" w:rsidP="00036AD9">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05DE" w:rsidRPr="00C139B4" w14:paraId="2943BC52" w14:textId="77777777" w:rsidTr="00036AD9">
        <w:trPr>
          <w:cantSplit/>
          <w:jc w:val="center"/>
        </w:trPr>
        <w:tc>
          <w:tcPr>
            <w:tcW w:w="993" w:type="dxa"/>
          </w:tcPr>
          <w:p w14:paraId="3887BEEE" w14:textId="77777777" w:rsidR="009D05DE" w:rsidRPr="00C139B4" w:rsidRDefault="009D05DE" w:rsidP="00036AD9">
            <w:pPr>
              <w:pStyle w:val="TAC"/>
              <w:rPr>
                <w:lang w:eastAsia="zh-CN"/>
              </w:rPr>
            </w:pPr>
            <w:r w:rsidRPr="00C139B4">
              <w:rPr>
                <w:rFonts w:hint="eastAsia"/>
                <w:lang w:eastAsia="zh-CN"/>
              </w:rPr>
              <w:t>1</w:t>
            </w:r>
          </w:p>
        </w:tc>
        <w:tc>
          <w:tcPr>
            <w:tcW w:w="1842" w:type="dxa"/>
          </w:tcPr>
          <w:p w14:paraId="4AB48E6C" w14:textId="77777777" w:rsidR="009D05DE" w:rsidRPr="00C139B4" w:rsidRDefault="009D05DE" w:rsidP="00036AD9">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14:paraId="0BC89689" w14:textId="77777777" w:rsidR="009D05DE" w:rsidRPr="00C139B4" w:rsidRDefault="009D05DE" w:rsidP="00036AD9">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05DE" w:rsidRPr="00C139B4" w14:paraId="4F496242" w14:textId="77777777" w:rsidTr="00036AD9">
        <w:trPr>
          <w:cantSplit/>
          <w:jc w:val="center"/>
        </w:trPr>
        <w:tc>
          <w:tcPr>
            <w:tcW w:w="993" w:type="dxa"/>
          </w:tcPr>
          <w:p w14:paraId="269C5242" w14:textId="77777777" w:rsidR="009D05DE" w:rsidRPr="00C139B4" w:rsidRDefault="009D05DE" w:rsidP="00036AD9">
            <w:pPr>
              <w:pStyle w:val="TAC"/>
              <w:rPr>
                <w:lang w:eastAsia="zh-CN"/>
              </w:rPr>
            </w:pPr>
            <w:r w:rsidRPr="00C139B4">
              <w:rPr>
                <w:rFonts w:hint="eastAsia"/>
                <w:lang w:eastAsia="zh-CN"/>
              </w:rPr>
              <w:t>2</w:t>
            </w:r>
          </w:p>
        </w:tc>
        <w:tc>
          <w:tcPr>
            <w:tcW w:w="1842" w:type="dxa"/>
          </w:tcPr>
          <w:p w14:paraId="560C77DB" w14:textId="77777777" w:rsidR="009D05DE" w:rsidRPr="00C139B4" w:rsidRDefault="009D05DE" w:rsidP="00036AD9">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14:paraId="375EEA25" w14:textId="77777777" w:rsidR="009D05DE" w:rsidRPr="00C139B4" w:rsidRDefault="009D05DE" w:rsidP="00036AD9">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05DE" w:rsidRPr="00C139B4" w14:paraId="3455EFEE" w14:textId="77777777" w:rsidTr="00036AD9">
        <w:trPr>
          <w:cantSplit/>
          <w:jc w:val="center"/>
        </w:trPr>
        <w:tc>
          <w:tcPr>
            <w:tcW w:w="993" w:type="dxa"/>
          </w:tcPr>
          <w:p w14:paraId="4D4B6F7E" w14:textId="77777777" w:rsidR="009D05DE" w:rsidRPr="00C139B4" w:rsidRDefault="009D05DE" w:rsidP="00036AD9">
            <w:pPr>
              <w:pStyle w:val="TAC"/>
              <w:rPr>
                <w:lang w:eastAsia="zh-CN"/>
              </w:rPr>
            </w:pPr>
            <w:r w:rsidRPr="00C139B4">
              <w:rPr>
                <w:lang w:eastAsia="zh-CN"/>
              </w:rPr>
              <w:t>3</w:t>
            </w:r>
          </w:p>
        </w:tc>
        <w:tc>
          <w:tcPr>
            <w:tcW w:w="1842" w:type="dxa"/>
          </w:tcPr>
          <w:p w14:paraId="620115BB" w14:textId="77777777" w:rsidR="009D05DE" w:rsidRPr="00C139B4" w:rsidRDefault="009D05DE" w:rsidP="00036AD9">
            <w:pPr>
              <w:pStyle w:val="TAL"/>
            </w:pPr>
            <w:r w:rsidRPr="00C139B4">
              <w:t>PDN subscription context</w:t>
            </w:r>
            <w:r w:rsidRPr="00C139B4">
              <w:rPr>
                <w:rFonts w:hint="eastAsia"/>
              </w:rPr>
              <w:t>s</w:t>
            </w:r>
            <w:r w:rsidRPr="00C139B4">
              <w:t xml:space="preserve"> Withdrawal</w:t>
            </w:r>
          </w:p>
        </w:tc>
        <w:tc>
          <w:tcPr>
            <w:tcW w:w="5387" w:type="dxa"/>
          </w:tcPr>
          <w:p w14:paraId="5EAB826B" w14:textId="77777777" w:rsidR="009D05DE" w:rsidRPr="00C139B4" w:rsidRDefault="009D05DE" w:rsidP="00036AD9">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4B73AC1" w14:textId="77777777" w:rsidR="009D05DE" w:rsidRPr="00C139B4" w:rsidRDefault="009D05DE" w:rsidP="00036AD9">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05DE" w:rsidRPr="00C139B4" w14:paraId="09264F30" w14:textId="77777777" w:rsidTr="00036AD9">
        <w:trPr>
          <w:cantSplit/>
          <w:jc w:val="center"/>
        </w:trPr>
        <w:tc>
          <w:tcPr>
            <w:tcW w:w="993" w:type="dxa"/>
          </w:tcPr>
          <w:p w14:paraId="5FE25400" w14:textId="77777777" w:rsidR="009D05DE" w:rsidRPr="00C139B4" w:rsidRDefault="009D05DE" w:rsidP="00036AD9">
            <w:pPr>
              <w:pStyle w:val="TAC"/>
              <w:rPr>
                <w:lang w:eastAsia="zh-CN"/>
              </w:rPr>
            </w:pPr>
            <w:r w:rsidRPr="00C139B4">
              <w:rPr>
                <w:lang w:eastAsia="zh-CN"/>
              </w:rPr>
              <w:t>4</w:t>
            </w:r>
          </w:p>
        </w:tc>
        <w:tc>
          <w:tcPr>
            <w:tcW w:w="1842" w:type="dxa"/>
          </w:tcPr>
          <w:p w14:paraId="08BD7C57" w14:textId="77777777" w:rsidR="009D05DE" w:rsidRPr="00C139B4" w:rsidRDefault="009D05DE" w:rsidP="00036AD9">
            <w:pPr>
              <w:pStyle w:val="TAL"/>
            </w:pPr>
            <w:r w:rsidRPr="00C139B4">
              <w:t>STN-SR</w:t>
            </w:r>
          </w:p>
        </w:tc>
        <w:tc>
          <w:tcPr>
            <w:tcW w:w="5387" w:type="dxa"/>
          </w:tcPr>
          <w:p w14:paraId="6857BE24" w14:textId="77777777" w:rsidR="009D05DE" w:rsidRPr="00C139B4" w:rsidRDefault="009D05DE" w:rsidP="00036AD9">
            <w:pPr>
              <w:pStyle w:val="TAL"/>
            </w:pPr>
            <w:r w:rsidRPr="00C139B4">
              <w:t>This bit, when set, indicates that the Session Transfer Number for SRVCC shall be deleted from the subscriber data.</w:t>
            </w:r>
          </w:p>
        </w:tc>
      </w:tr>
      <w:tr w:rsidR="009D05DE" w:rsidRPr="00C139B4" w14:paraId="2540611C" w14:textId="77777777" w:rsidTr="00036AD9">
        <w:trPr>
          <w:cantSplit/>
          <w:jc w:val="center"/>
        </w:trPr>
        <w:tc>
          <w:tcPr>
            <w:tcW w:w="993" w:type="dxa"/>
          </w:tcPr>
          <w:p w14:paraId="1DB88B54" w14:textId="77777777" w:rsidR="009D05DE" w:rsidRPr="00C139B4" w:rsidRDefault="009D05DE" w:rsidP="00036AD9">
            <w:pPr>
              <w:pStyle w:val="TAC"/>
              <w:rPr>
                <w:lang w:eastAsia="zh-CN"/>
              </w:rPr>
            </w:pPr>
            <w:r w:rsidRPr="00C139B4">
              <w:rPr>
                <w:lang w:eastAsia="zh-CN"/>
              </w:rPr>
              <w:t>5</w:t>
            </w:r>
          </w:p>
        </w:tc>
        <w:tc>
          <w:tcPr>
            <w:tcW w:w="1842" w:type="dxa"/>
          </w:tcPr>
          <w:p w14:paraId="4BC5D368" w14:textId="77777777" w:rsidR="009D05DE" w:rsidRPr="00C139B4" w:rsidRDefault="009D05DE" w:rsidP="00036AD9">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14:paraId="7F4C17F7" w14:textId="77777777" w:rsidR="009D05DE" w:rsidRPr="00C139B4" w:rsidRDefault="009D05DE" w:rsidP="00036AD9">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05DE" w:rsidRPr="00C139B4" w14:paraId="08B2F08F" w14:textId="77777777" w:rsidTr="00036AD9">
        <w:trPr>
          <w:cantSplit/>
          <w:jc w:val="center"/>
        </w:trPr>
        <w:tc>
          <w:tcPr>
            <w:tcW w:w="993" w:type="dxa"/>
          </w:tcPr>
          <w:p w14:paraId="31DA24BF" w14:textId="77777777" w:rsidR="009D05DE" w:rsidRPr="00C139B4" w:rsidRDefault="009D05DE" w:rsidP="00036AD9">
            <w:pPr>
              <w:pStyle w:val="TAC"/>
              <w:rPr>
                <w:lang w:eastAsia="zh-CN"/>
              </w:rPr>
            </w:pPr>
            <w:r w:rsidRPr="00C139B4">
              <w:rPr>
                <w:lang w:eastAsia="zh-CN"/>
              </w:rPr>
              <w:t>6</w:t>
            </w:r>
          </w:p>
        </w:tc>
        <w:tc>
          <w:tcPr>
            <w:tcW w:w="1842" w:type="dxa"/>
          </w:tcPr>
          <w:p w14:paraId="18C0885C" w14:textId="77777777" w:rsidR="009D05DE" w:rsidRPr="00C139B4" w:rsidRDefault="009D05DE" w:rsidP="00036AD9">
            <w:pPr>
              <w:pStyle w:val="TAL"/>
            </w:pPr>
            <w:r w:rsidRPr="00C139B4">
              <w:t>PDP contexts Withdrawal</w:t>
            </w:r>
          </w:p>
        </w:tc>
        <w:tc>
          <w:tcPr>
            <w:tcW w:w="5387" w:type="dxa"/>
          </w:tcPr>
          <w:p w14:paraId="2D3BE426" w14:textId="77777777" w:rsidR="009D05DE" w:rsidRPr="00C139B4" w:rsidRDefault="009D05DE" w:rsidP="00036AD9">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6DAC5E84" w14:textId="77777777" w:rsidR="009D05DE" w:rsidRPr="00C139B4" w:rsidRDefault="009D05DE" w:rsidP="00036AD9">
            <w:pPr>
              <w:pStyle w:val="TAL"/>
            </w:pPr>
            <w:r w:rsidRPr="00C139B4">
              <w:rPr>
                <w:lang w:eastAsia="zh-CN"/>
              </w:rPr>
              <w:t>(</w:t>
            </w:r>
            <w:r w:rsidRPr="00C139B4">
              <w:rPr>
                <w:rFonts w:hint="eastAsia"/>
                <w:lang w:eastAsia="zh-CN"/>
              </w:rPr>
              <w:t>Note</w:t>
            </w:r>
            <w:r w:rsidRPr="00C139B4">
              <w:rPr>
                <w:lang w:eastAsia="zh-CN"/>
              </w:rPr>
              <w:t xml:space="preserve"> 2)</w:t>
            </w:r>
          </w:p>
        </w:tc>
      </w:tr>
      <w:tr w:rsidR="009D05DE" w:rsidRPr="00C139B4" w14:paraId="28A2115E" w14:textId="77777777" w:rsidTr="00036AD9">
        <w:trPr>
          <w:cantSplit/>
          <w:jc w:val="center"/>
        </w:trPr>
        <w:tc>
          <w:tcPr>
            <w:tcW w:w="993" w:type="dxa"/>
          </w:tcPr>
          <w:p w14:paraId="53C34224" w14:textId="77777777" w:rsidR="009D05DE" w:rsidRPr="00C139B4" w:rsidRDefault="009D05DE" w:rsidP="00036AD9">
            <w:pPr>
              <w:pStyle w:val="TAC"/>
              <w:rPr>
                <w:lang w:eastAsia="zh-CN"/>
              </w:rPr>
            </w:pPr>
            <w:r w:rsidRPr="00C139B4">
              <w:rPr>
                <w:lang w:eastAsia="zh-CN"/>
              </w:rPr>
              <w:t>7</w:t>
            </w:r>
          </w:p>
        </w:tc>
        <w:tc>
          <w:tcPr>
            <w:tcW w:w="1842" w:type="dxa"/>
          </w:tcPr>
          <w:p w14:paraId="04CD2EA8" w14:textId="77777777" w:rsidR="009D05DE" w:rsidRPr="00C139B4" w:rsidRDefault="009D05DE" w:rsidP="00036AD9">
            <w:pPr>
              <w:pStyle w:val="TAL"/>
            </w:pPr>
            <w:r w:rsidRPr="00C139B4">
              <w:t>Roaming Restricted due to unsupported feature</w:t>
            </w:r>
          </w:p>
        </w:tc>
        <w:tc>
          <w:tcPr>
            <w:tcW w:w="5387" w:type="dxa"/>
          </w:tcPr>
          <w:p w14:paraId="4E8392C3" w14:textId="77777777" w:rsidR="009D05DE" w:rsidRPr="00C139B4" w:rsidRDefault="009D05DE" w:rsidP="00036AD9">
            <w:pPr>
              <w:pStyle w:val="TAL"/>
            </w:pPr>
            <w:r w:rsidRPr="00C139B4">
              <w:t>This bit, when set, indicates that the roaming restriction shall be deleted from the subscriber data in the MME or SGSN.</w:t>
            </w:r>
          </w:p>
        </w:tc>
      </w:tr>
      <w:tr w:rsidR="009D05DE" w:rsidRPr="00C139B4" w14:paraId="5A18B208" w14:textId="77777777" w:rsidTr="00036AD9">
        <w:trPr>
          <w:cantSplit/>
          <w:jc w:val="center"/>
        </w:trPr>
        <w:tc>
          <w:tcPr>
            <w:tcW w:w="993" w:type="dxa"/>
          </w:tcPr>
          <w:p w14:paraId="6C810469" w14:textId="77777777" w:rsidR="009D05DE" w:rsidRPr="00C139B4" w:rsidRDefault="009D05DE" w:rsidP="00036AD9">
            <w:pPr>
              <w:pStyle w:val="TAC"/>
              <w:rPr>
                <w:lang w:eastAsia="zh-CN"/>
              </w:rPr>
            </w:pPr>
            <w:r w:rsidRPr="00C139B4">
              <w:rPr>
                <w:lang w:eastAsia="zh-CN"/>
              </w:rPr>
              <w:t>8</w:t>
            </w:r>
          </w:p>
        </w:tc>
        <w:tc>
          <w:tcPr>
            <w:tcW w:w="1842" w:type="dxa"/>
          </w:tcPr>
          <w:p w14:paraId="2C931201" w14:textId="77777777" w:rsidR="009D05DE" w:rsidRPr="00C139B4" w:rsidRDefault="009D05DE" w:rsidP="00036AD9">
            <w:pPr>
              <w:pStyle w:val="TAL"/>
            </w:pPr>
            <w:r w:rsidRPr="00C139B4">
              <w:rPr>
                <w:rFonts w:hint="eastAsia"/>
                <w:lang w:eastAsia="zh-CN"/>
              </w:rPr>
              <w:t>Trace Data Withdrawal</w:t>
            </w:r>
          </w:p>
        </w:tc>
        <w:tc>
          <w:tcPr>
            <w:tcW w:w="5387" w:type="dxa"/>
          </w:tcPr>
          <w:p w14:paraId="21266C62" w14:textId="77777777" w:rsidR="009D05DE" w:rsidRPr="00C139B4" w:rsidRDefault="009D05DE" w:rsidP="00036AD9">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05DE" w:rsidRPr="00C139B4" w14:paraId="1A76018D" w14:textId="77777777" w:rsidTr="00036AD9">
        <w:trPr>
          <w:cantSplit/>
          <w:jc w:val="center"/>
        </w:trPr>
        <w:tc>
          <w:tcPr>
            <w:tcW w:w="993" w:type="dxa"/>
          </w:tcPr>
          <w:p w14:paraId="0072D339" w14:textId="77777777" w:rsidR="009D05DE" w:rsidRPr="00C139B4" w:rsidRDefault="009D05DE" w:rsidP="00036AD9">
            <w:pPr>
              <w:pStyle w:val="TAC"/>
              <w:rPr>
                <w:lang w:eastAsia="zh-CN"/>
              </w:rPr>
            </w:pPr>
            <w:r w:rsidRPr="00C139B4">
              <w:rPr>
                <w:lang w:eastAsia="zh-CN"/>
              </w:rPr>
              <w:t>9</w:t>
            </w:r>
          </w:p>
        </w:tc>
        <w:tc>
          <w:tcPr>
            <w:tcW w:w="1842" w:type="dxa"/>
          </w:tcPr>
          <w:p w14:paraId="501DDDEA" w14:textId="77777777" w:rsidR="009D05DE" w:rsidRPr="00C139B4" w:rsidRDefault="009D05DE" w:rsidP="00036AD9">
            <w:pPr>
              <w:pStyle w:val="TAL"/>
            </w:pPr>
            <w:r w:rsidRPr="00C139B4">
              <w:t>CSG Deleted</w:t>
            </w:r>
          </w:p>
        </w:tc>
        <w:tc>
          <w:tcPr>
            <w:tcW w:w="5387" w:type="dxa"/>
          </w:tcPr>
          <w:p w14:paraId="24D73A4B" w14:textId="77777777" w:rsidR="009D05DE" w:rsidRPr="00C139B4" w:rsidRDefault="009D05DE" w:rsidP="00036AD9">
            <w:pPr>
              <w:pStyle w:val="TAL"/>
            </w:pPr>
            <w:r w:rsidRPr="00C139B4">
              <w:t>This bit, when set, indicates  that</w:t>
            </w:r>
          </w:p>
          <w:p w14:paraId="6FE41DD8" w14:textId="77777777" w:rsidR="009D05DE" w:rsidRPr="00C139B4" w:rsidRDefault="009D05DE" w:rsidP="00036AD9">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1D59D611" w14:textId="77777777" w:rsidR="009D05DE" w:rsidRPr="00C139B4" w:rsidRDefault="009D05DE" w:rsidP="00036AD9">
            <w:pPr>
              <w:pStyle w:val="TAR"/>
            </w:pPr>
            <w:r w:rsidRPr="00C139B4">
              <w:t>-</w:t>
            </w:r>
            <w:r w:rsidRPr="00C139B4">
              <w:rPr>
                <w:rFonts w:hint="eastAsia"/>
                <w:lang w:eastAsia="zh-CN"/>
              </w:rPr>
              <w:tab/>
            </w:r>
            <w:proofErr w:type="gramStart"/>
            <w:r w:rsidRPr="00C139B4">
              <w:t>the</w:t>
            </w:r>
            <w:proofErr w:type="gramEnd"/>
            <w:r w:rsidRPr="00C139B4">
              <w:t xml:space="preserve"> </w:t>
            </w:r>
            <w:r>
              <w:t>"</w:t>
            </w:r>
            <w:r w:rsidRPr="00C139B4">
              <w:t>CSG-Subscription-Data from CSS</w:t>
            </w:r>
            <w:r>
              <w:t>"</w:t>
            </w:r>
            <w:r w:rsidRPr="00C139B4">
              <w:t xml:space="preserve"> shall be deleted in the MME or SGSN when received over the S7a or S7d interface.</w:t>
            </w:r>
          </w:p>
        </w:tc>
      </w:tr>
      <w:tr w:rsidR="009D05DE" w:rsidRPr="00C139B4" w14:paraId="3CC2543A" w14:textId="77777777" w:rsidTr="00036AD9">
        <w:trPr>
          <w:cantSplit/>
          <w:jc w:val="center"/>
        </w:trPr>
        <w:tc>
          <w:tcPr>
            <w:tcW w:w="993" w:type="dxa"/>
          </w:tcPr>
          <w:p w14:paraId="3C263A9E" w14:textId="77777777" w:rsidR="009D05DE" w:rsidRPr="00C139B4" w:rsidRDefault="009D05DE" w:rsidP="00036AD9">
            <w:pPr>
              <w:pStyle w:val="TAC"/>
              <w:rPr>
                <w:lang w:eastAsia="zh-CN"/>
              </w:rPr>
            </w:pPr>
            <w:r w:rsidRPr="00C139B4">
              <w:rPr>
                <w:lang w:eastAsia="zh-CN"/>
              </w:rPr>
              <w:t>10</w:t>
            </w:r>
          </w:p>
        </w:tc>
        <w:tc>
          <w:tcPr>
            <w:tcW w:w="1842" w:type="dxa"/>
          </w:tcPr>
          <w:p w14:paraId="21A38250" w14:textId="77777777" w:rsidR="009D05DE" w:rsidRPr="00C139B4" w:rsidRDefault="009D05DE" w:rsidP="00036AD9">
            <w:pPr>
              <w:pStyle w:val="TAL"/>
              <w:rPr>
                <w:lang w:eastAsia="zh-CN"/>
              </w:rPr>
            </w:pPr>
            <w:r w:rsidRPr="00C139B4">
              <w:rPr>
                <w:lang w:eastAsia="zh-CN"/>
              </w:rPr>
              <w:t>APN-OI-Replacement</w:t>
            </w:r>
          </w:p>
        </w:tc>
        <w:tc>
          <w:tcPr>
            <w:tcW w:w="5387" w:type="dxa"/>
          </w:tcPr>
          <w:p w14:paraId="18CAF269" w14:textId="77777777" w:rsidR="009D05DE" w:rsidRPr="00C139B4" w:rsidRDefault="009D05DE" w:rsidP="00036AD9">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05DE" w:rsidRPr="00C139B4" w14:paraId="7B31DFEF" w14:textId="77777777" w:rsidTr="00036AD9">
        <w:trPr>
          <w:cantSplit/>
          <w:jc w:val="center"/>
        </w:trPr>
        <w:tc>
          <w:tcPr>
            <w:tcW w:w="993" w:type="dxa"/>
          </w:tcPr>
          <w:p w14:paraId="062603C0" w14:textId="77777777" w:rsidR="009D05DE" w:rsidRPr="00C139B4" w:rsidRDefault="009D05DE" w:rsidP="00036AD9">
            <w:pPr>
              <w:pStyle w:val="TH"/>
              <w:rPr>
                <w:b w:val="0"/>
                <w:sz w:val="18"/>
                <w:lang w:eastAsia="zh-CN"/>
              </w:rPr>
            </w:pPr>
            <w:r w:rsidRPr="00C139B4">
              <w:rPr>
                <w:b w:val="0"/>
                <w:sz w:val="18"/>
                <w:lang w:eastAsia="zh-CN"/>
              </w:rPr>
              <w:t>11</w:t>
            </w:r>
          </w:p>
        </w:tc>
        <w:tc>
          <w:tcPr>
            <w:tcW w:w="1842" w:type="dxa"/>
          </w:tcPr>
          <w:p w14:paraId="7B6A8595" w14:textId="77777777" w:rsidR="009D05DE" w:rsidRPr="00C139B4" w:rsidRDefault="009D05DE" w:rsidP="00036AD9">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14:paraId="4093A51B" w14:textId="77777777" w:rsidR="009D05DE" w:rsidRPr="00C139B4" w:rsidRDefault="009D05DE" w:rsidP="00036AD9">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05DE" w:rsidRPr="00C139B4" w14:paraId="2F09A7FA" w14:textId="77777777" w:rsidTr="00036AD9">
        <w:trPr>
          <w:cantSplit/>
          <w:jc w:val="center"/>
        </w:trPr>
        <w:tc>
          <w:tcPr>
            <w:tcW w:w="993" w:type="dxa"/>
          </w:tcPr>
          <w:p w14:paraId="4368DFF1" w14:textId="77777777" w:rsidR="009D05DE" w:rsidRPr="00C139B4" w:rsidRDefault="009D05DE" w:rsidP="00036AD9">
            <w:pPr>
              <w:pStyle w:val="TH"/>
              <w:rPr>
                <w:b w:val="0"/>
                <w:sz w:val="18"/>
                <w:lang w:eastAsia="zh-CN"/>
              </w:rPr>
            </w:pPr>
            <w:r w:rsidRPr="00C139B4">
              <w:rPr>
                <w:b w:val="0"/>
                <w:sz w:val="18"/>
                <w:lang w:eastAsia="zh-CN"/>
              </w:rPr>
              <w:t>12</w:t>
            </w:r>
          </w:p>
        </w:tc>
        <w:tc>
          <w:tcPr>
            <w:tcW w:w="1842" w:type="dxa"/>
          </w:tcPr>
          <w:p w14:paraId="2963EDA7" w14:textId="77777777" w:rsidR="009D05DE" w:rsidRPr="00C139B4" w:rsidRDefault="009D05DE" w:rsidP="00036AD9">
            <w:pPr>
              <w:pStyle w:val="TAC"/>
              <w:jc w:val="left"/>
            </w:pPr>
            <w:r w:rsidRPr="00C139B4">
              <w:rPr>
                <w:rFonts w:hint="eastAsia"/>
                <w:lang w:eastAsia="zh-CN"/>
              </w:rPr>
              <w:t>LCS</w:t>
            </w:r>
            <w:r w:rsidRPr="00C139B4">
              <w:t xml:space="preserve"> Withdrawal</w:t>
            </w:r>
          </w:p>
        </w:tc>
        <w:tc>
          <w:tcPr>
            <w:tcW w:w="5387" w:type="dxa"/>
          </w:tcPr>
          <w:p w14:paraId="79A0F5FB" w14:textId="77777777" w:rsidR="009D05DE" w:rsidRPr="00C139B4" w:rsidRDefault="009D05DE" w:rsidP="00036AD9">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05DE" w:rsidRPr="00C139B4" w14:paraId="7F8071F4" w14:textId="77777777" w:rsidTr="00036AD9">
        <w:trPr>
          <w:cantSplit/>
          <w:jc w:val="center"/>
        </w:trPr>
        <w:tc>
          <w:tcPr>
            <w:tcW w:w="993" w:type="dxa"/>
          </w:tcPr>
          <w:p w14:paraId="207DFD29" w14:textId="77777777" w:rsidR="009D05DE" w:rsidRPr="00C139B4" w:rsidRDefault="009D05DE" w:rsidP="00036AD9">
            <w:pPr>
              <w:pStyle w:val="TH"/>
              <w:rPr>
                <w:b w:val="0"/>
                <w:sz w:val="18"/>
                <w:lang w:eastAsia="zh-CN"/>
              </w:rPr>
            </w:pPr>
            <w:r w:rsidRPr="00C139B4">
              <w:rPr>
                <w:b w:val="0"/>
                <w:sz w:val="18"/>
                <w:lang w:eastAsia="zh-CN"/>
              </w:rPr>
              <w:t>13</w:t>
            </w:r>
          </w:p>
        </w:tc>
        <w:tc>
          <w:tcPr>
            <w:tcW w:w="1842" w:type="dxa"/>
          </w:tcPr>
          <w:p w14:paraId="1C65D17B" w14:textId="77777777" w:rsidR="009D05DE" w:rsidRPr="00C139B4" w:rsidRDefault="009D05DE" w:rsidP="00036AD9">
            <w:pPr>
              <w:pStyle w:val="TAC"/>
              <w:jc w:val="left"/>
              <w:rPr>
                <w:lang w:eastAsia="zh-CN"/>
              </w:rPr>
            </w:pPr>
            <w:r w:rsidRPr="00C139B4">
              <w:rPr>
                <w:rFonts w:hint="eastAsia"/>
                <w:lang w:eastAsia="zh-CN"/>
              </w:rPr>
              <w:t>SMS</w:t>
            </w:r>
            <w:r w:rsidRPr="00C139B4">
              <w:t xml:space="preserve"> Withdrawal</w:t>
            </w:r>
          </w:p>
        </w:tc>
        <w:tc>
          <w:tcPr>
            <w:tcW w:w="5387" w:type="dxa"/>
          </w:tcPr>
          <w:p w14:paraId="09222F62" w14:textId="77777777" w:rsidR="009D05DE" w:rsidRPr="00C139B4" w:rsidRDefault="009D05DE" w:rsidP="00036AD9">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05DE" w:rsidRPr="00C139B4" w14:paraId="15F1C57F" w14:textId="77777777" w:rsidTr="00036AD9">
        <w:trPr>
          <w:cantSplit/>
          <w:jc w:val="center"/>
        </w:trPr>
        <w:tc>
          <w:tcPr>
            <w:tcW w:w="993" w:type="dxa"/>
          </w:tcPr>
          <w:p w14:paraId="7DA0960C" w14:textId="77777777" w:rsidR="009D05DE" w:rsidRPr="00C139B4" w:rsidRDefault="009D05DE" w:rsidP="00036AD9">
            <w:pPr>
              <w:pStyle w:val="TH"/>
              <w:rPr>
                <w:b w:val="0"/>
                <w:sz w:val="18"/>
                <w:lang w:eastAsia="ja-JP"/>
              </w:rPr>
            </w:pPr>
            <w:r w:rsidRPr="00C139B4">
              <w:rPr>
                <w:b w:val="0"/>
                <w:sz w:val="18"/>
                <w:lang w:eastAsia="ja-JP"/>
              </w:rPr>
              <w:t>14</w:t>
            </w:r>
          </w:p>
        </w:tc>
        <w:tc>
          <w:tcPr>
            <w:tcW w:w="1842" w:type="dxa"/>
          </w:tcPr>
          <w:p w14:paraId="14A946AB" w14:textId="77777777" w:rsidR="009D05DE" w:rsidRPr="00C139B4" w:rsidRDefault="009D05DE" w:rsidP="00036AD9">
            <w:pPr>
              <w:pStyle w:val="TAC"/>
              <w:jc w:val="left"/>
              <w:rPr>
                <w:lang w:eastAsia="zh-CN"/>
              </w:rPr>
            </w:pPr>
            <w:r w:rsidRPr="00C139B4">
              <w:rPr>
                <w:lang w:eastAsia="zh-CN"/>
              </w:rPr>
              <w:t>Subscribed periodic RAU-TAU Timer Withdrawal</w:t>
            </w:r>
          </w:p>
        </w:tc>
        <w:tc>
          <w:tcPr>
            <w:tcW w:w="5387" w:type="dxa"/>
          </w:tcPr>
          <w:p w14:paraId="3D08CEC9" w14:textId="77777777" w:rsidR="009D05DE" w:rsidRPr="00C139B4" w:rsidRDefault="009D05DE" w:rsidP="00036AD9">
            <w:pPr>
              <w:pStyle w:val="TAC"/>
              <w:jc w:val="left"/>
            </w:pPr>
            <w:r w:rsidRPr="00C139B4">
              <w:t>This bit, when set, indicates that the subscribed periodic RAU TAU Timer value shall be deleted from the subscriber data.</w:t>
            </w:r>
          </w:p>
        </w:tc>
      </w:tr>
      <w:tr w:rsidR="009D05DE" w:rsidRPr="00C139B4" w14:paraId="01EF8B30" w14:textId="77777777" w:rsidTr="00036AD9">
        <w:trPr>
          <w:cantSplit/>
          <w:jc w:val="center"/>
        </w:trPr>
        <w:tc>
          <w:tcPr>
            <w:tcW w:w="993" w:type="dxa"/>
          </w:tcPr>
          <w:p w14:paraId="77324FC2" w14:textId="77777777" w:rsidR="009D05DE" w:rsidRPr="00C139B4" w:rsidRDefault="009D05DE" w:rsidP="00036AD9">
            <w:pPr>
              <w:pStyle w:val="TH"/>
              <w:rPr>
                <w:b w:val="0"/>
                <w:sz w:val="18"/>
                <w:lang w:eastAsia="ja-JP"/>
              </w:rPr>
            </w:pPr>
            <w:r w:rsidRPr="00C139B4">
              <w:rPr>
                <w:b w:val="0"/>
                <w:sz w:val="18"/>
                <w:lang w:eastAsia="ja-JP"/>
              </w:rPr>
              <w:t>15</w:t>
            </w:r>
          </w:p>
        </w:tc>
        <w:tc>
          <w:tcPr>
            <w:tcW w:w="1842" w:type="dxa"/>
          </w:tcPr>
          <w:p w14:paraId="602AAF46" w14:textId="77777777" w:rsidR="009D05DE" w:rsidRPr="00C139B4" w:rsidRDefault="009D05DE" w:rsidP="00036AD9">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14:paraId="6092FC8D" w14:textId="77777777" w:rsidR="009D05DE" w:rsidRPr="00C139B4" w:rsidRDefault="009D05DE" w:rsidP="00036AD9">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05DE" w:rsidRPr="00C139B4" w14:paraId="38951B1B" w14:textId="77777777" w:rsidTr="00036AD9">
        <w:trPr>
          <w:cantSplit/>
          <w:jc w:val="center"/>
        </w:trPr>
        <w:tc>
          <w:tcPr>
            <w:tcW w:w="993" w:type="dxa"/>
          </w:tcPr>
          <w:p w14:paraId="5DBB5B5F" w14:textId="77777777" w:rsidR="009D05DE" w:rsidRPr="00C139B4" w:rsidRDefault="009D05DE" w:rsidP="00036AD9">
            <w:pPr>
              <w:pStyle w:val="TH"/>
              <w:rPr>
                <w:b w:val="0"/>
                <w:sz w:val="18"/>
                <w:lang w:eastAsia="ja-JP"/>
              </w:rPr>
            </w:pPr>
            <w:r w:rsidRPr="00C139B4">
              <w:rPr>
                <w:b w:val="0"/>
                <w:sz w:val="18"/>
                <w:lang w:eastAsia="ja-JP"/>
              </w:rPr>
              <w:t>16</w:t>
            </w:r>
          </w:p>
        </w:tc>
        <w:tc>
          <w:tcPr>
            <w:tcW w:w="1842" w:type="dxa"/>
          </w:tcPr>
          <w:p w14:paraId="77AD286C" w14:textId="77777777" w:rsidR="009D05DE" w:rsidRPr="00C139B4" w:rsidRDefault="009D05DE" w:rsidP="00036AD9">
            <w:pPr>
              <w:pStyle w:val="TAC"/>
              <w:jc w:val="left"/>
              <w:rPr>
                <w:lang w:eastAsia="zh-CN"/>
              </w:rPr>
            </w:pPr>
            <w:r w:rsidRPr="00C139B4">
              <w:rPr>
                <w:lang w:eastAsia="zh-CN"/>
              </w:rPr>
              <w:t>A-MSISDN</w:t>
            </w:r>
          </w:p>
          <w:p w14:paraId="48F4B111" w14:textId="77777777" w:rsidR="009D05DE" w:rsidRPr="00C139B4" w:rsidRDefault="009D05DE" w:rsidP="00036AD9">
            <w:pPr>
              <w:pStyle w:val="TAC"/>
              <w:jc w:val="left"/>
              <w:rPr>
                <w:lang w:eastAsia="zh-CN"/>
              </w:rPr>
            </w:pPr>
            <w:r w:rsidRPr="00C139B4">
              <w:rPr>
                <w:lang w:eastAsia="zh-CN"/>
              </w:rPr>
              <w:t>Withdrawal</w:t>
            </w:r>
          </w:p>
        </w:tc>
        <w:tc>
          <w:tcPr>
            <w:tcW w:w="5387" w:type="dxa"/>
          </w:tcPr>
          <w:p w14:paraId="6E39C059" w14:textId="77777777" w:rsidR="009D05DE" w:rsidRPr="00C139B4" w:rsidRDefault="009D05DE" w:rsidP="00036AD9">
            <w:pPr>
              <w:pStyle w:val="TAC"/>
              <w:jc w:val="left"/>
            </w:pPr>
            <w:r w:rsidRPr="00C139B4">
              <w:t>This bit, when set, indicates that the additional MSISDN, if present, shall be deleted from the subscriber data.</w:t>
            </w:r>
          </w:p>
        </w:tc>
      </w:tr>
      <w:tr w:rsidR="009D05DE" w:rsidRPr="00C139B4" w14:paraId="166A5F22" w14:textId="77777777" w:rsidTr="00036AD9">
        <w:trPr>
          <w:cantSplit/>
          <w:jc w:val="center"/>
        </w:trPr>
        <w:tc>
          <w:tcPr>
            <w:tcW w:w="993" w:type="dxa"/>
          </w:tcPr>
          <w:p w14:paraId="4B3DAF8D" w14:textId="77777777" w:rsidR="009D05DE" w:rsidRPr="00C139B4" w:rsidRDefault="009D05DE" w:rsidP="00036AD9">
            <w:pPr>
              <w:pStyle w:val="TH"/>
              <w:rPr>
                <w:b w:val="0"/>
                <w:sz w:val="18"/>
                <w:lang w:eastAsia="zh-CN"/>
              </w:rPr>
            </w:pPr>
            <w:r w:rsidRPr="00C139B4">
              <w:rPr>
                <w:rFonts w:hint="eastAsia"/>
                <w:b w:val="0"/>
                <w:sz w:val="18"/>
                <w:lang w:eastAsia="zh-CN"/>
              </w:rPr>
              <w:t>17</w:t>
            </w:r>
          </w:p>
        </w:tc>
        <w:tc>
          <w:tcPr>
            <w:tcW w:w="1842" w:type="dxa"/>
          </w:tcPr>
          <w:p w14:paraId="18849EC6" w14:textId="77777777" w:rsidR="009D05DE" w:rsidRPr="00C139B4" w:rsidRDefault="009D05DE" w:rsidP="00036AD9">
            <w:pPr>
              <w:pStyle w:val="TAC"/>
              <w:jc w:val="left"/>
              <w:rPr>
                <w:lang w:eastAsia="zh-CN"/>
              </w:rPr>
            </w:pPr>
            <w:proofErr w:type="spellStart"/>
            <w:r w:rsidRPr="00C139B4">
              <w:rPr>
                <w:rFonts w:hint="eastAsia"/>
                <w:lang w:eastAsia="zh-CN"/>
              </w:rPr>
              <w:t>ProSe</w:t>
            </w:r>
            <w:proofErr w:type="spellEnd"/>
          </w:p>
          <w:p w14:paraId="32CBD0A5" w14:textId="77777777" w:rsidR="009D05DE" w:rsidRPr="00C139B4" w:rsidRDefault="009D05DE" w:rsidP="00036AD9">
            <w:pPr>
              <w:pStyle w:val="TAC"/>
              <w:jc w:val="left"/>
              <w:rPr>
                <w:lang w:eastAsia="zh-CN"/>
              </w:rPr>
            </w:pPr>
            <w:r w:rsidRPr="00C139B4">
              <w:rPr>
                <w:lang w:eastAsia="zh-CN"/>
              </w:rPr>
              <w:t>Withdrawal</w:t>
            </w:r>
          </w:p>
        </w:tc>
        <w:tc>
          <w:tcPr>
            <w:tcW w:w="5387" w:type="dxa"/>
          </w:tcPr>
          <w:p w14:paraId="5010250E" w14:textId="77777777" w:rsidR="009D05DE" w:rsidRPr="00C139B4" w:rsidRDefault="009D05DE" w:rsidP="00036AD9">
            <w:pPr>
              <w:pStyle w:val="TAC"/>
            </w:pPr>
            <w:r w:rsidRPr="00C139B4">
              <w:t xml:space="preserve">This bit, when set, indicates that the </w:t>
            </w:r>
            <w:proofErr w:type="spellStart"/>
            <w:r w:rsidRPr="00C139B4">
              <w:rPr>
                <w:rFonts w:hint="eastAsia"/>
                <w:lang w:eastAsia="zh-CN"/>
              </w:rPr>
              <w:t>ProSe</w:t>
            </w:r>
            <w:proofErr w:type="spellEnd"/>
            <w:r w:rsidRPr="00C139B4">
              <w:rPr>
                <w:rFonts w:hint="eastAsia"/>
                <w:lang w:eastAsia="zh-CN"/>
              </w:rPr>
              <w:t xml:space="preserv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05DE" w:rsidRPr="00C139B4" w14:paraId="3F4E6692" w14:textId="77777777" w:rsidTr="00036AD9">
        <w:trPr>
          <w:cantSplit/>
          <w:jc w:val="center"/>
        </w:trPr>
        <w:tc>
          <w:tcPr>
            <w:tcW w:w="993" w:type="dxa"/>
          </w:tcPr>
          <w:p w14:paraId="09D0550D" w14:textId="77777777" w:rsidR="009D05DE" w:rsidRPr="00C139B4" w:rsidRDefault="009D05DE" w:rsidP="00036AD9">
            <w:pPr>
              <w:pStyle w:val="TH"/>
              <w:rPr>
                <w:b w:val="0"/>
                <w:sz w:val="18"/>
                <w:lang w:eastAsia="zh-CN"/>
              </w:rPr>
            </w:pPr>
            <w:r w:rsidRPr="00C139B4">
              <w:rPr>
                <w:b w:val="0"/>
                <w:sz w:val="18"/>
                <w:lang w:eastAsia="zh-CN"/>
              </w:rPr>
              <w:t>18</w:t>
            </w:r>
          </w:p>
        </w:tc>
        <w:tc>
          <w:tcPr>
            <w:tcW w:w="1842" w:type="dxa"/>
          </w:tcPr>
          <w:p w14:paraId="185B81F5" w14:textId="77777777" w:rsidR="009D05DE" w:rsidRPr="00C139B4" w:rsidRDefault="009D05DE" w:rsidP="00036AD9">
            <w:pPr>
              <w:pStyle w:val="TAC"/>
              <w:jc w:val="left"/>
              <w:rPr>
                <w:lang w:eastAsia="zh-CN"/>
              </w:rPr>
            </w:pPr>
            <w:r w:rsidRPr="00C139B4">
              <w:rPr>
                <w:lang w:eastAsia="zh-CN"/>
              </w:rPr>
              <w:t>Reset-IDs</w:t>
            </w:r>
          </w:p>
        </w:tc>
        <w:tc>
          <w:tcPr>
            <w:tcW w:w="5387" w:type="dxa"/>
          </w:tcPr>
          <w:p w14:paraId="09954A41" w14:textId="77777777" w:rsidR="009D05DE" w:rsidRPr="00C139B4" w:rsidRDefault="009D05DE" w:rsidP="00036AD9">
            <w:pPr>
              <w:pStyle w:val="TAC"/>
            </w:pPr>
            <w:r w:rsidRPr="00C139B4">
              <w:t>This bit, when set, indicates that the set of Reset-IDs shall be deleted from the MME or SGSN.</w:t>
            </w:r>
          </w:p>
        </w:tc>
      </w:tr>
      <w:tr w:rsidR="009D05DE" w:rsidRPr="00C139B4" w14:paraId="246F216B" w14:textId="77777777" w:rsidTr="00036AD9">
        <w:trPr>
          <w:cantSplit/>
          <w:jc w:val="center"/>
        </w:trPr>
        <w:tc>
          <w:tcPr>
            <w:tcW w:w="993" w:type="dxa"/>
          </w:tcPr>
          <w:p w14:paraId="3DC1C967" w14:textId="77777777" w:rsidR="009D05DE" w:rsidRPr="00C139B4" w:rsidRDefault="009D05DE" w:rsidP="00036AD9">
            <w:pPr>
              <w:pStyle w:val="TH"/>
              <w:rPr>
                <w:b w:val="0"/>
                <w:sz w:val="18"/>
                <w:lang w:eastAsia="zh-CN"/>
              </w:rPr>
            </w:pPr>
            <w:r w:rsidRPr="00C139B4">
              <w:rPr>
                <w:b w:val="0"/>
                <w:sz w:val="18"/>
                <w:lang w:val="de-DE" w:eastAsia="zh-CN"/>
              </w:rPr>
              <w:t>19</w:t>
            </w:r>
          </w:p>
        </w:tc>
        <w:tc>
          <w:tcPr>
            <w:tcW w:w="1842" w:type="dxa"/>
          </w:tcPr>
          <w:p w14:paraId="4E585081" w14:textId="77777777" w:rsidR="009D05DE" w:rsidRPr="00C139B4" w:rsidRDefault="009D05DE" w:rsidP="00036AD9">
            <w:pPr>
              <w:pStyle w:val="TAC"/>
              <w:jc w:val="left"/>
              <w:rPr>
                <w:lang w:eastAsia="zh-CN"/>
              </w:rPr>
            </w:pPr>
            <w:r w:rsidRPr="00C139B4">
              <w:rPr>
                <w:lang w:eastAsia="zh-CN"/>
              </w:rPr>
              <w:t>DL-Buffering-Suggested-Packet-Count Withdrawal</w:t>
            </w:r>
          </w:p>
        </w:tc>
        <w:tc>
          <w:tcPr>
            <w:tcW w:w="5387" w:type="dxa"/>
          </w:tcPr>
          <w:p w14:paraId="2D1547C5" w14:textId="77777777" w:rsidR="009D05DE" w:rsidRPr="00C139B4" w:rsidRDefault="009D05DE" w:rsidP="00036AD9">
            <w:pPr>
              <w:pStyle w:val="TAC"/>
              <w:jc w:val="left"/>
            </w:pPr>
            <w:r w:rsidRPr="00C139B4">
              <w:rPr>
                <w:lang w:eastAsia="zh-CN"/>
              </w:rPr>
              <w:t>This bit, when set, indicates that the DL-Buffering-Suggested-Packet-Count shall be deleted in the MME or SGSN.</w:t>
            </w:r>
          </w:p>
        </w:tc>
      </w:tr>
      <w:tr w:rsidR="009D05DE" w:rsidRPr="00C139B4" w14:paraId="062B3A84" w14:textId="77777777" w:rsidTr="00036AD9">
        <w:trPr>
          <w:cantSplit/>
          <w:jc w:val="center"/>
        </w:trPr>
        <w:tc>
          <w:tcPr>
            <w:tcW w:w="993" w:type="dxa"/>
          </w:tcPr>
          <w:p w14:paraId="5661B8F9" w14:textId="77777777" w:rsidR="009D05DE" w:rsidRPr="00C139B4" w:rsidRDefault="009D05DE" w:rsidP="00036AD9">
            <w:pPr>
              <w:pStyle w:val="TH"/>
              <w:rPr>
                <w:b w:val="0"/>
                <w:sz w:val="18"/>
                <w:lang w:eastAsia="zh-CN"/>
              </w:rPr>
            </w:pPr>
            <w:r w:rsidRPr="00C139B4">
              <w:rPr>
                <w:b w:val="0"/>
                <w:sz w:val="18"/>
                <w:lang w:val="de-DE" w:eastAsia="zh-CN"/>
              </w:rPr>
              <w:t>20</w:t>
            </w:r>
          </w:p>
        </w:tc>
        <w:tc>
          <w:tcPr>
            <w:tcW w:w="1842" w:type="dxa"/>
          </w:tcPr>
          <w:p w14:paraId="7E01FDA6" w14:textId="77777777" w:rsidR="009D05DE" w:rsidRPr="00C139B4" w:rsidRDefault="009D05DE" w:rsidP="00036AD9">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14:paraId="2D6CB74D" w14:textId="77777777" w:rsidR="009D05DE" w:rsidRPr="00C139B4" w:rsidRDefault="009D05DE" w:rsidP="00036AD9">
            <w:pPr>
              <w:pStyle w:val="TAC"/>
              <w:jc w:val="left"/>
              <w:rPr>
                <w:lang w:eastAsia="zh-CN"/>
              </w:rPr>
            </w:pPr>
            <w:r w:rsidRPr="00C139B4">
              <w:rPr>
                <w:lang w:eastAsia="zh-CN"/>
              </w:rPr>
              <w:t>Withdrawal</w:t>
            </w:r>
          </w:p>
        </w:tc>
        <w:tc>
          <w:tcPr>
            <w:tcW w:w="5387" w:type="dxa"/>
          </w:tcPr>
          <w:p w14:paraId="3EC0D153" w14:textId="77777777" w:rsidR="009D05DE" w:rsidRPr="00C139B4" w:rsidRDefault="009D05DE" w:rsidP="00036AD9">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9D05DE" w:rsidRPr="00C139B4" w14:paraId="7303F068" w14:textId="77777777" w:rsidTr="00036AD9">
        <w:trPr>
          <w:cantSplit/>
          <w:jc w:val="center"/>
        </w:trPr>
        <w:tc>
          <w:tcPr>
            <w:tcW w:w="993" w:type="dxa"/>
          </w:tcPr>
          <w:p w14:paraId="437099DE" w14:textId="77777777" w:rsidR="009D05DE" w:rsidRPr="00C139B4" w:rsidRDefault="009D05DE" w:rsidP="00036AD9">
            <w:pPr>
              <w:pStyle w:val="TH"/>
              <w:rPr>
                <w:b w:val="0"/>
                <w:sz w:val="18"/>
                <w:lang w:val="de-DE" w:eastAsia="zh-CN"/>
              </w:rPr>
            </w:pPr>
            <w:r w:rsidRPr="00C139B4">
              <w:rPr>
                <w:b w:val="0"/>
                <w:sz w:val="18"/>
                <w:lang w:val="de-DE" w:eastAsia="zh-CN"/>
              </w:rPr>
              <w:t>21</w:t>
            </w:r>
          </w:p>
        </w:tc>
        <w:tc>
          <w:tcPr>
            <w:tcW w:w="1842" w:type="dxa"/>
          </w:tcPr>
          <w:p w14:paraId="51CBB12A" w14:textId="77777777" w:rsidR="009D05DE" w:rsidRPr="00C139B4" w:rsidRDefault="009D05DE" w:rsidP="00036AD9">
            <w:pPr>
              <w:pStyle w:val="TAC"/>
              <w:jc w:val="left"/>
              <w:rPr>
                <w:lang w:eastAsia="zh-CN"/>
              </w:rPr>
            </w:pPr>
            <w:r w:rsidRPr="00C139B4">
              <w:rPr>
                <w:lang w:val="sv-SE" w:eastAsia="zh-CN"/>
              </w:rPr>
              <w:t>Delete monitoring events</w:t>
            </w:r>
          </w:p>
        </w:tc>
        <w:tc>
          <w:tcPr>
            <w:tcW w:w="5387" w:type="dxa"/>
          </w:tcPr>
          <w:p w14:paraId="0E587818" w14:textId="77777777" w:rsidR="009D05DE" w:rsidRPr="00C139B4" w:rsidRDefault="009D05DE" w:rsidP="00036AD9">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05DE" w:rsidRPr="00C139B4" w14:paraId="0D442481" w14:textId="77777777" w:rsidTr="00036AD9">
        <w:trPr>
          <w:cantSplit/>
          <w:jc w:val="center"/>
        </w:trPr>
        <w:tc>
          <w:tcPr>
            <w:tcW w:w="993" w:type="dxa"/>
          </w:tcPr>
          <w:p w14:paraId="792AAEC1" w14:textId="77777777" w:rsidR="009D05DE" w:rsidRPr="00C139B4" w:rsidRDefault="009D05DE" w:rsidP="00036AD9">
            <w:pPr>
              <w:pStyle w:val="TH"/>
              <w:rPr>
                <w:b w:val="0"/>
                <w:sz w:val="18"/>
                <w:lang w:val="de-DE" w:eastAsia="zh-CN"/>
              </w:rPr>
            </w:pPr>
            <w:r w:rsidRPr="00C139B4">
              <w:rPr>
                <w:b w:val="0"/>
                <w:sz w:val="18"/>
                <w:lang w:val="de-DE" w:eastAsia="zh-CN"/>
              </w:rPr>
              <w:lastRenderedPageBreak/>
              <w:t>22</w:t>
            </w:r>
          </w:p>
        </w:tc>
        <w:tc>
          <w:tcPr>
            <w:tcW w:w="1842" w:type="dxa"/>
          </w:tcPr>
          <w:p w14:paraId="757F0E62" w14:textId="77777777" w:rsidR="009D05DE" w:rsidRPr="00C139B4" w:rsidRDefault="009D05DE" w:rsidP="00036AD9">
            <w:pPr>
              <w:pStyle w:val="TAC"/>
              <w:jc w:val="left"/>
              <w:rPr>
                <w:lang w:val="sv-SE" w:eastAsia="zh-CN"/>
              </w:rPr>
            </w:pPr>
            <w:r w:rsidRPr="00C139B4">
              <w:rPr>
                <w:lang w:val="sv-SE" w:eastAsia="zh-CN"/>
              </w:rPr>
              <w:t>User Plane Integrity Protection Withdrawal</w:t>
            </w:r>
          </w:p>
        </w:tc>
        <w:tc>
          <w:tcPr>
            <w:tcW w:w="5387" w:type="dxa"/>
          </w:tcPr>
          <w:p w14:paraId="2657B193" w14:textId="77777777" w:rsidR="009D05DE" w:rsidRPr="00C139B4" w:rsidRDefault="009D05DE" w:rsidP="00036AD9">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9D05DE" w:rsidRPr="00C139B4" w14:paraId="3CABA359" w14:textId="77777777" w:rsidTr="00036AD9">
        <w:trPr>
          <w:cantSplit/>
          <w:jc w:val="center"/>
        </w:trPr>
        <w:tc>
          <w:tcPr>
            <w:tcW w:w="993" w:type="dxa"/>
          </w:tcPr>
          <w:p w14:paraId="0A392303" w14:textId="77777777" w:rsidR="009D05DE" w:rsidRPr="00C139B4" w:rsidRDefault="009D05DE" w:rsidP="00036AD9">
            <w:pPr>
              <w:pStyle w:val="TH"/>
              <w:rPr>
                <w:b w:val="0"/>
                <w:sz w:val="18"/>
                <w:lang w:val="de-DE" w:eastAsia="zh-CN"/>
              </w:rPr>
            </w:pPr>
            <w:r w:rsidRPr="00C139B4">
              <w:rPr>
                <w:b w:val="0"/>
                <w:sz w:val="18"/>
                <w:lang w:val="de-DE" w:eastAsia="zh-CN"/>
              </w:rPr>
              <w:t>23</w:t>
            </w:r>
          </w:p>
        </w:tc>
        <w:tc>
          <w:tcPr>
            <w:tcW w:w="1842" w:type="dxa"/>
          </w:tcPr>
          <w:p w14:paraId="4D00DBC4" w14:textId="77777777" w:rsidR="009D05DE" w:rsidRPr="00C139B4" w:rsidRDefault="009D05DE" w:rsidP="00036AD9">
            <w:pPr>
              <w:pStyle w:val="TAC"/>
              <w:jc w:val="left"/>
              <w:rPr>
                <w:lang w:val="sv-SE" w:eastAsia="zh-CN"/>
              </w:rPr>
            </w:pPr>
            <w:r w:rsidRPr="00C139B4">
              <w:rPr>
                <w:lang w:val="sv-SE" w:eastAsia="zh-CN"/>
              </w:rPr>
              <w:t>MSISDN Withdrawal</w:t>
            </w:r>
          </w:p>
        </w:tc>
        <w:tc>
          <w:tcPr>
            <w:tcW w:w="5387" w:type="dxa"/>
          </w:tcPr>
          <w:p w14:paraId="34FBD874" w14:textId="77777777" w:rsidR="009D05DE" w:rsidRPr="00C139B4" w:rsidRDefault="009D05DE" w:rsidP="00036AD9">
            <w:pPr>
              <w:pStyle w:val="TAL"/>
              <w:rPr>
                <w:lang w:val="sv-SE" w:eastAsia="zh-CN"/>
              </w:rPr>
            </w:pPr>
            <w:r w:rsidRPr="00C139B4">
              <w:rPr>
                <w:lang w:val="sv-SE" w:eastAsia="zh-CN"/>
              </w:rPr>
              <w:t>This bit, when set, indicates that the MSISDN shall be deleted from the subscriber data.</w:t>
            </w:r>
          </w:p>
        </w:tc>
      </w:tr>
      <w:tr w:rsidR="009D05DE" w:rsidRPr="00C139B4" w14:paraId="035177B4" w14:textId="77777777" w:rsidTr="00036AD9">
        <w:trPr>
          <w:cantSplit/>
          <w:jc w:val="center"/>
        </w:trPr>
        <w:tc>
          <w:tcPr>
            <w:tcW w:w="993" w:type="dxa"/>
          </w:tcPr>
          <w:p w14:paraId="1FA65291" w14:textId="77777777" w:rsidR="009D05DE" w:rsidRPr="00C139B4" w:rsidRDefault="009D05DE" w:rsidP="00036AD9">
            <w:pPr>
              <w:pStyle w:val="TH"/>
              <w:rPr>
                <w:b w:val="0"/>
                <w:sz w:val="18"/>
                <w:lang w:val="de-DE" w:eastAsia="zh-CN"/>
              </w:rPr>
            </w:pPr>
            <w:r w:rsidRPr="00C139B4">
              <w:rPr>
                <w:b w:val="0"/>
                <w:sz w:val="18"/>
                <w:lang w:val="de-DE" w:eastAsia="zh-CN"/>
              </w:rPr>
              <w:t>24</w:t>
            </w:r>
          </w:p>
        </w:tc>
        <w:tc>
          <w:tcPr>
            <w:tcW w:w="1842" w:type="dxa"/>
          </w:tcPr>
          <w:p w14:paraId="4ABA5838" w14:textId="77777777" w:rsidR="009D05DE" w:rsidRPr="00C139B4" w:rsidRDefault="009D05DE" w:rsidP="00036AD9">
            <w:pPr>
              <w:pStyle w:val="TAC"/>
              <w:jc w:val="left"/>
              <w:rPr>
                <w:lang w:val="sv-SE" w:eastAsia="zh-CN"/>
              </w:rPr>
            </w:pPr>
            <w:r w:rsidRPr="00C139B4">
              <w:rPr>
                <w:lang w:val="sv-SE" w:eastAsia="zh-CN"/>
              </w:rPr>
              <w:t>UE Usage Type Withdrawal</w:t>
            </w:r>
          </w:p>
        </w:tc>
        <w:tc>
          <w:tcPr>
            <w:tcW w:w="5387" w:type="dxa"/>
          </w:tcPr>
          <w:p w14:paraId="69D74A7C" w14:textId="77777777" w:rsidR="009D05DE" w:rsidRPr="00C139B4" w:rsidRDefault="009D05DE" w:rsidP="00036AD9">
            <w:pPr>
              <w:pStyle w:val="TAL"/>
              <w:rPr>
                <w:lang w:val="sv-SE" w:eastAsia="zh-CN"/>
              </w:rPr>
            </w:pPr>
            <w:r w:rsidRPr="00C139B4">
              <w:rPr>
                <w:lang w:val="sv-SE" w:eastAsia="zh-CN"/>
              </w:rPr>
              <w:t>This bit, when set, indicates to the MME or SGSN that the UE Usage Type shall be deleted from the subscription data.</w:t>
            </w:r>
          </w:p>
        </w:tc>
      </w:tr>
      <w:tr w:rsidR="009D05DE" w:rsidRPr="00C139B4" w14:paraId="5008EE75" w14:textId="77777777" w:rsidTr="00036AD9">
        <w:trPr>
          <w:cantSplit/>
          <w:jc w:val="center"/>
        </w:trPr>
        <w:tc>
          <w:tcPr>
            <w:tcW w:w="993" w:type="dxa"/>
          </w:tcPr>
          <w:p w14:paraId="6769E325" w14:textId="77777777" w:rsidR="009D05DE" w:rsidRPr="00C139B4" w:rsidRDefault="009D05DE" w:rsidP="00036AD9">
            <w:pPr>
              <w:pStyle w:val="TH"/>
              <w:rPr>
                <w:b w:val="0"/>
                <w:sz w:val="18"/>
                <w:lang w:val="en-US" w:eastAsia="zh-CN"/>
              </w:rPr>
            </w:pPr>
            <w:r w:rsidRPr="00C139B4">
              <w:rPr>
                <w:b w:val="0"/>
                <w:sz w:val="18"/>
                <w:lang w:val="de-DE" w:eastAsia="zh-CN"/>
              </w:rPr>
              <w:t>25</w:t>
            </w:r>
          </w:p>
        </w:tc>
        <w:tc>
          <w:tcPr>
            <w:tcW w:w="1842" w:type="dxa"/>
          </w:tcPr>
          <w:p w14:paraId="643BE978" w14:textId="77777777" w:rsidR="009D05DE" w:rsidRPr="00C139B4" w:rsidRDefault="009D05DE" w:rsidP="00036AD9">
            <w:pPr>
              <w:pStyle w:val="TAC"/>
              <w:jc w:val="left"/>
              <w:rPr>
                <w:lang w:val="sv-SE" w:eastAsia="zh-CN"/>
              </w:rPr>
            </w:pPr>
            <w:r w:rsidRPr="00C139B4">
              <w:rPr>
                <w:lang w:val="sv-SE" w:eastAsia="zh-CN"/>
              </w:rPr>
              <w:t>V2X Withdrawal</w:t>
            </w:r>
          </w:p>
        </w:tc>
        <w:tc>
          <w:tcPr>
            <w:tcW w:w="5387" w:type="dxa"/>
          </w:tcPr>
          <w:p w14:paraId="69788811" w14:textId="77777777" w:rsidR="009D05DE" w:rsidRPr="00C139B4" w:rsidRDefault="009D05DE" w:rsidP="00036AD9">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D05DE" w:rsidRPr="00C139B4" w14:paraId="5AF479BD" w14:textId="77777777" w:rsidTr="00036AD9">
        <w:trPr>
          <w:cantSplit/>
          <w:jc w:val="center"/>
        </w:trPr>
        <w:tc>
          <w:tcPr>
            <w:tcW w:w="993" w:type="dxa"/>
          </w:tcPr>
          <w:p w14:paraId="01B0E922" w14:textId="77777777" w:rsidR="009D05DE" w:rsidRPr="00C139B4" w:rsidRDefault="009D05DE" w:rsidP="00036AD9">
            <w:pPr>
              <w:pStyle w:val="TH"/>
              <w:rPr>
                <w:b w:val="0"/>
                <w:sz w:val="18"/>
                <w:lang w:val="de-DE" w:eastAsia="zh-CN"/>
              </w:rPr>
            </w:pPr>
            <w:r w:rsidRPr="00C139B4">
              <w:rPr>
                <w:b w:val="0"/>
                <w:sz w:val="18"/>
                <w:lang w:val="de-DE" w:eastAsia="zh-CN"/>
              </w:rPr>
              <w:t>26</w:t>
            </w:r>
          </w:p>
        </w:tc>
        <w:tc>
          <w:tcPr>
            <w:tcW w:w="1842" w:type="dxa"/>
          </w:tcPr>
          <w:p w14:paraId="7AEC5CAB" w14:textId="77777777" w:rsidR="009D05DE" w:rsidRPr="00C139B4" w:rsidRDefault="009D05DE" w:rsidP="00036AD9">
            <w:pPr>
              <w:pStyle w:val="TAC"/>
              <w:jc w:val="left"/>
              <w:rPr>
                <w:lang w:val="sv-SE" w:eastAsia="zh-CN"/>
              </w:rPr>
            </w:pPr>
            <w:r w:rsidRPr="00C139B4">
              <w:rPr>
                <w:lang w:val="sv-SE" w:eastAsia="zh-CN"/>
              </w:rPr>
              <w:t>External-Identifier-Withdrawal</w:t>
            </w:r>
          </w:p>
        </w:tc>
        <w:tc>
          <w:tcPr>
            <w:tcW w:w="5387" w:type="dxa"/>
          </w:tcPr>
          <w:p w14:paraId="58AC097A" w14:textId="77777777" w:rsidR="009D05DE" w:rsidRPr="00C139B4" w:rsidRDefault="009D05DE" w:rsidP="00036AD9">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9D05DE" w:rsidRPr="00C139B4" w14:paraId="74D1898D" w14:textId="77777777" w:rsidTr="00036AD9">
        <w:trPr>
          <w:cantSplit/>
          <w:jc w:val="center"/>
        </w:trPr>
        <w:tc>
          <w:tcPr>
            <w:tcW w:w="993" w:type="dxa"/>
          </w:tcPr>
          <w:p w14:paraId="6FEF417E" w14:textId="77777777" w:rsidR="009D05DE" w:rsidRPr="00C139B4" w:rsidRDefault="009D05DE" w:rsidP="00036AD9">
            <w:pPr>
              <w:pStyle w:val="TH"/>
              <w:rPr>
                <w:b w:val="0"/>
                <w:sz w:val="18"/>
                <w:lang w:val="de-DE" w:eastAsia="zh-CN"/>
              </w:rPr>
            </w:pPr>
            <w:r w:rsidRPr="00C139B4">
              <w:rPr>
                <w:rFonts w:hint="eastAsia"/>
                <w:b w:val="0"/>
                <w:sz w:val="18"/>
                <w:lang w:eastAsia="ja-JP"/>
              </w:rPr>
              <w:t>27</w:t>
            </w:r>
          </w:p>
        </w:tc>
        <w:tc>
          <w:tcPr>
            <w:tcW w:w="1842" w:type="dxa"/>
          </w:tcPr>
          <w:p w14:paraId="48B065F3" w14:textId="77777777" w:rsidR="009D05DE" w:rsidRPr="00C139B4" w:rsidRDefault="009D05DE" w:rsidP="00036AD9">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14:paraId="3243F9C3" w14:textId="77777777" w:rsidR="009D05DE" w:rsidRPr="00C139B4" w:rsidRDefault="009D05DE" w:rsidP="00036AD9">
            <w:pPr>
              <w:pStyle w:val="TAL"/>
            </w:pPr>
            <w:r w:rsidRPr="00C139B4">
              <w:t xml:space="preserve">This bit, when set, indicates that the </w:t>
            </w:r>
            <w:r w:rsidRPr="00C139B4">
              <w:rPr>
                <w:rFonts w:eastAsia="宋体"/>
              </w:rPr>
              <w:t>Aerial</w:t>
            </w:r>
            <w:r w:rsidRPr="00C139B4">
              <w:rPr>
                <w:rFonts w:hint="eastAsia"/>
                <w:lang w:eastAsia="ja-JP"/>
              </w:rPr>
              <w:t xml:space="preserve"> </w:t>
            </w:r>
            <w:r w:rsidRPr="00C139B4">
              <w:rPr>
                <w:rFonts w:eastAsia="宋体"/>
              </w:rPr>
              <w:t>UE</w:t>
            </w:r>
            <w:r w:rsidRPr="00C139B4">
              <w:rPr>
                <w:rFonts w:hint="eastAsia"/>
                <w:lang w:eastAsia="ja-JP"/>
              </w:rPr>
              <w:t xml:space="preserve"> </w:t>
            </w:r>
            <w:r w:rsidRPr="00C139B4">
              <w:rPr>
                <w:rFonts w:eastAsia="宋体"/>
              </w:rPr>
              <w:t>subscription</w:t>
            </w:r>
            <w:r w:rsidRPr="00C139B4">
              <w:t xml:space="preserve"> shall be deleted from the subscriber data.</w:t>
            </w:r>
          </w:p>
        </w:tc>
      </w:tr>
      <w:tr w:rsidR="009D05DE" w:rsidRPr="00C139B4" w14:paraId="7DB687DD" w14:textId="77777777" w:rsidTr="00036AD9">
        <w:trPr>
          <w:cantSplit/>
          <w:jc w:val="center"/>
        </w:trPr>
        <w:tc>
          <w:tcPr>
            <w:tcW w:w="993" w:type="dxa"/>
          </w:tcPr>
          <w:p w14:paraId="2596CCA7" w14:textId="77777777" w:rsidR="009D05DE" w:rsidRPr="00C139B4" w:rsidRDefault="009D05DE" w:rsidP="00036AD9">
            <w:pPr>
              <w:pStyle w:val="TH"/>
              <w:rPr>
                <w:b w:val="0"/>
                <w:sz w:val="18"/>
                <w:lang w:eastAsia="ja-JP"/>
              </w:rPr>
            </w:pPr>
            <w:r w:rsidRPr="00C139B4">
              <w:rPr>
                <w:b w:val="0"/>
                <w:sz w:val="18"/>
                <w:lang w:eastAsia="ja-JP"/>
              </w:rPr>
              <w:t>28</w:t>
            </w:r>
          </w:p>
        </w:tc>
        <w:tc>
          <w:tcPr>
            <w:tcW w:w="1842" w:type="dxa"/>
          </w:tcPr>
          <w:p w14:paraId="2535E1D6" w14:textId="77777777" w:rsidR="009D05DE" w:rsidRPr="00C139B4" w:rsidRDefault="009D05DE" w:rsidP="00036AD9">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14:paraId="4ED6FAAA" w14:textId="325632EC" w:rsidR="009D05DE" w:rsidRDefault="009D05DE" w:rsidP="00036AD9">
            <w:pPr>
              <w:pStyle w:val="TAL"/>
              <w:rPr>
                <w:ins w:id="64" w:author="Zhijun" w:date="2022-03-15T10:23:00Z"/>
              </w:rPr>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宋体"/>
              </w:rPr>
              <w:t>subscription</w:t>
            </w:r>
            <w:r w:rsidRPr="00C139B4">
              <w:t xml:space="preserve"> shall be deleted from the subscriber data.</w:t>
            </w:r>
          </w:p>
          <w:p w14:paraId="1F2586F1" w14:textId="59D8B69D" w:rsidR="00B44E7B" w:rsidRPr="00C139B4" w:rsidRDefault="00CC619D" w:rsidP="00CC619D">
            <w:pPr>
              <w:pStyle w:val="TAL"/>
            </w:pPr>
            <w:ins w:id="65" w:author="Zhijun" w:date="2022-03-15T10:43:00Z">
              <w:r>
                <w:t>If the PTW-Related-RAT is set in the DSR command, only the Paging Time Window for indicated RAT types shall be deleted.</w:t>
              </w:r>
            </w:ins>
            <w:ins w:id="66" w:author="Zhijun" w:date="2022-03-15T10:44:00Z">
              <w:r>
                <w:t xml:space="preserve"> Otherwise, the entire Paging Time Window for all RAT types shall be deleted.</w:t>
              </w:r>
            </w:ins>
          </w:p>
        </w:tc>
      </w:tr>
      <w:tr w:rsidR="009D05DE" w:rsidRPr="00C139B4" w14:paraId="49F119F4" w14:textId="77777777" w:rsidTr="00036AD9">
        <w:trPr>
          <w:cantSplit/>
          <w:jc w:val="center"/>
        </w:trPr>
        <w:tc>
          <w:tcPr>
            <w:tcW w:w="993" w:type="dxa"/>
          </w:tcPr>
          <w:p w14:paraId="5E8731F4" w14:textId="77777777" w:rsidR="009D05DE" w:rsidRPr="00C139B4" w:rsidRDefault="009D05DE" w:rsidP="00036AD9">
            <w:pPr>
              <w:pStyle w:val="TH"/>
              <w:rPr>
                <w:b w:val="0"/>
                <w:sz w:val="18"/>
                <w:lang w:eastAsia="zh-CN"/>
              </w:rPr>
            </w:pPr>
            <w:r w:rsidRPr="00C139B4">
              <w:rPr>
                <w:rFonts w:hint="eastAsia"/>
                <w:b w:val="0"/>
                <w:sz w:val="18"/>
                <w:lang w:eastAsia="zh-CN"/>
              </w:rPr>
              <w:t>29</w:t>
            </w:r>
          </w:p>
        </w:tc>
        <w:tc>
          <w:tcPr>
            <w:tcW w:w="1842" w:type="dxa"/>
          </w:tcPr>
          <w:p w14:paraId="03944379" w14:textId="77777777" w:rsidR="009D05DE" w:rsidRPr="00C139B4" w:rsidRDefault="009D05DE" w:rsidP="00036AD9">
            <w:pPr>
              <w:pStyle w:val="TAC"/>
              <w:jc w:val="left"/>
              <w:rPr>
                <w:lang w:val="en-US" w:eastAsia="zh-CN"/>
              </w:rPr>
            </w:pPr>
            <w:r w:rsidRPr="00C139B4">
              <w:rPr>
                <w:rFonts w:hint="eastAsia"/>
                <w:lang w:val="en-US" w:eastAsia="zh-CN"/>
              </w:rPr>
              <w:t>Active-Time-Withdrawal</w:t>
            </w:r>
          </w:p>
        </w:tc>
        <w:tc>
          <w:tcPr>
            <w:tcW w:w="5387" w:type="dxa"/>
          </w:tcPr>
          <w:p w14:paraId="69ED26A9" w14:textId="77777777" w:rsidR="009D05DE" w:rsidRPr="00C139B4" w:rsidRDefault="009D05DE" w:rsidP="00036AD9">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05DE" w:rsidRPr="00C139B4" w14:paraId="363F7BF9" w14:textId="77777777" w:rsidTr="00036AD9">
        <w:trPr>
          <w:cantSplit/>
          <w:jc w:val="center"/>
        </w:trPr>
        <w:tc>
          <w:tcPr>
            <w:tcW w:w="993" w:type="dxa"/>
          </w:tcPr>
          <w:p w14:paraId="417D8972" w14:textId="77777777" w:rsidR="009D05DE" w:rsidRPr="00C139B4" w:rsidRDefault="009D05DE" w:rsidP="00036AD9">
            <w:pPr>
              <w:pStyle w:val="TH"/>
              <w:rPr>
                <w:b w:val="0"/>
                <w:sz w:val="18"/>
                <w:lang w:eastAsia="zh-CN"/>
              </w:rPr>
            </w:pPr>
            <w:r w:rsidRPr="00C139B4">
              <w:rPr>
                <w:rFonts w:hint="eastAsia"/>
                <w:b w:val="0"/>
                <w:sz w:val="18"/>
                <w:lang w:eastAsia="zh-CN"/>
              </w:rPr>
              <w:t>30</w:t>
            </w:r>
          </w:p>
        </w:tc>
        <w:tc>
          <w:tcPr>
            <w:tcW w:w="1842" w:type="dxa"/>
          </w:tcPr>
          <w:p w14:paraId="080EB229" w14:textId="77777777" w:rsidR="009D05DE" w:rsidRPr="00C139B4" w:rsidRDefault="009D05DE" w:rsidP="00036AD9">
            <w:pPr>
              <w:pStyle w:val="TAC"/>
              <w:jc w:val="left"/>
              <w:rPr>
                <w:lang w:val="en-US" w:eastAsia="zh-CN"/>
              </w:rPr>
            </w:pPr>
            <w:proofErr w:type="spellStart"/>
            <w:r w:rsidRPr="00C139B4">
              <w:rPr>
                <w:lang w:eastAsia="zh-CN"/>
              </w:rPr>
              <w:t>eDRX</w:t>
            </w:r>
            <w:proofErr w:type="spellEnd"/>
            <w:r w:rsidRPr="00C139B4">
              <w:rPr>
                <w:lang w:eastAsia="zh-CN"/>
              </w:rPr>
              <w:t>-Cycle-Length</w:t>
            </w:r>
            <w:r w:rsidRPr="00C139B4">
              <w:rPr>
                <w:rFonts w:hint="eastAsia"/>
                <w:lang w:val="en-US" w:eastAsia="zh-CN"/>
              </w:rPr>
              <w:t xml:space="preserve"> -Withdrawal</w:t>
            </w:r>
          </w:p>
        </w:tc>
        <w:tc>
          <w:tcPr>
            <w:tcW w:w="5387" w:type="dxa"/>
          </w:tcPr>
          <w:p w14:paraId="4557B169" w14:textId="77777777" w:rsidR="009D05DE" w:rsidRDefault="009D05DE" w:rsidP="00036AD9">
            <w:pPr>
              <w:pStyle w:val="TAL"/>
              <w:rPr>
                <w:ins w:id="67" w:author="Zhijun" w:date="2022-03-15T10:44:00Z"/>
                <w:lang w:eastAsia="zh-CN"/>
              </w:rPr>
            </w:pPr>
            <w:r w:rsidRPr="00C139B4">
              <w:t xml:space="preserve">This bit, when set, indicates that the </w:t>
            </w:r>
            <w:proofErr w:type="spellStart"/>
            <w:r w:rsidRPr="00C139B4">
              <w:rPr>
                <w:lang w:eastAsia="zh-CN"/>
              </w:rPr>
              <w:t>eDRX</w:t>
            </w:r>
            <w:proofErr w:type="spellEnd"/>
            <w:r w:rsidRPr="00C139B4">
              <w:rPr>
                <w:lang w:eastAsia="zh-CN"/>
              </w:rPr>
              <w:t>-Cycle-Length</w:t>
            </w:r>
            <w:r w:rsidRPr="00C139B4">
              <w:rPr>
                <w:rFonts w:hint="eastAsia"/>
                <w:lang w:eastAsia="zh-CN"/>
              </w:rPr>
              <w:t xml:space="preserve"> </w:t>
            </w:r>
            <w:r w:rsidRPr="00C139B4">
              <w:t>shall be deleted from the subscriber data</w:t>
            </w:r>
            <w:r w:rsidRPr="00C139B4">
              <w:rPr>
                <w:rFonts w:hint="eastAsia"/>
                <w:lang w:eastAsia="zh-CN"/>
              </w:rPr>
              <w:t>.</w:t>
            </w:r>
          </w:p>
          <w:p w14:paraId="36D576E8" w14:textId="513D830A" w:rsidR="00BB554C" w:rsidRPr="00C139B4" w:rsidRDefault="00BB554C" w:rsidP="00C47859">
            <w:pPr>
              <w:pStyle w:val="TAL"/>
              <w:rPr>
                <w:lang w:eastAsia="zh-CN"/>
              </w:rPr>
            </w:pPr>
            <w:ins w:id="68" w:author="Zhijun" w:date="2022-03-15T10:44:00Z">
              <w:r>
                <w:t xml:space="preserve">If the </w:t>
              </w:r>
              <w:proofErr w:type="spellStart"/>
              <w:r w:rsidR="00B20A49">
                <w:t>eDRX</w:t>
              </w:r>
              <w:proofErr w:type="spellEnd"/>
              <w:r>
                <w:t xml:space="preserve">-Related-RAT is set in the DSR command, only the </w:t>
              </w:r>
            </w:ins>
            <w:proofErr w:type="spellStart"/>
            <w:ins w:id="69" w:author="Zhijun" w:date="2022-03-15T10:45:00Z">
              <w:r w:rsidR="003A0BFA">
                <w:t>eDRX</w:t>
              </w:r>
              <w:proofErr w:type="spellEnd"/>
              <w:r w:rsidR="003A0BFA">
                <w:t xml:space="preserve"> </w:t>
              </w:r>
            </w:ins>
            <w:ins w:id="70" w:author="Zhijun" w:date="2022-03-15T10:46:00Z">
              <w:r w:rsidR="00C47859">
                <w:t>Cycle L</w:t>
              </w:r>
            </w:ins>
            <w:ins w:id="71" w:author="Zhijun" w:date="2022-03-15T10:45:00Z">
              <w:r w:rsidR="003A0BFA">
                <w:t>ength</w:t>
              </w:r>
            </w:ins>
            <w:ins w:id="72" w:author="Zhijun" w:date="2022-03-15T10:44:00Z">
              <w:r>
                <w:t xml:space="preserve"> for indicated RAT types shall be deleted. Otherwise, the entire </w:t>
              </w:r>
            </w:ins>
            <w:proofErr w:type="spellStart"/>
            <w:ins w:id="73" w:author="Zhijun" w:date="2022-03-15T10:45:00Z">
              <w:r w:rsidR="003A0BFA">
                <w:t>eDRX</w:t>
              </w:r>
              <w:proofErr w:type="spellEnd"/>
              <w:r w:rsidR="003A0BFA">
                <w:t xml:space="preserve"> </w:t>
              </w:r>
            </w:ins>
            <w:ins w:id="74" w:author="Zhijun" w:date="2022-03-15T10:46:00Z">
              <w:r w:rsidR="00C47859">
                <w:t>Cycle L</w:t>
              </w:r>
            </w:ins>
            <w:ins w:id="75" w:author="Zhijun" w:date="2022-03-15T10:45:00Z">
              <w:r w:rsidR="003A0BFA">
                <w:t>ength</w:t>
              </w:r>
            </w:ins>
            <w:ins w:id="76" w:author="Zhijun" w:date="2022-03-15T10:44:00Z">
              <w:r>
                <w:t xml:space="preserve"> </w:t>
              </w:r>
            </w:ins>
            <w:ins w:id="77" w:author="Zhijun" w:date="2022-03-15T10:45:00Z">
              <w:r w:rsidR="00115324">
                <w:t xml:space="preserve">subscription </w:t>
              </w:r>
            </w:ins>
            <w:ins w:id="78" w:author="Zhijun" w:date="2022-03-15T10:44:00Z">
              <w:r>
                <w:t>for all RAT types shall be deleted.</w:t>
              </w:r>
            </w:ins>
          </w:p>
        </w:tc>
      </w:tr>
      <w:tr w:rsidR="009D05DE" w:rsidRPr="00C139B4" w14:paraId="63376E44" w14:textId="77777777" w:rsidTr="00036AD9">
        <w:trPr>
          <w:cantSplit/>
          <w:jc w:val="center"/>
        </w:trPr>
        <w:tc>
          <w:tcPr>
            <w:tcW w:w="993" w:type="dxa"/>
          </w:tcPr>
          <w:p w14:paraId="3C83C331" w14:textId="77777777" w:rsidR="009D05DE" w:rsidRPr="00C139B4" w:rsidRDefault="009D05DE" w:rsidP="00036AD9">
            <w:pPr>
              <w:pStyle w:val="TH"/>
              <w:rPr>
                <w:b w:val="0"/>
                <w:sz w:val="18"/>
                <w:lang w:eastAsia="zh-CN"/>
              </w:rPr>
            </w:pPr>
            <w:r w:rsidRPr="002E0932">
              <w:rPr>
                <w:b w:val="0"/>
                <w:sz w:val="18"/>
                <w:lang w:eastAsia="zh-CN"/>
              </w:rPr>
              <w:t>31</w:t>
            </w:r>
          </w:p>
        </w:tc>
        <w:tc>
          <w:tcPr>
            <w:tcW w:w="1842" w:type="dxa"/>
          </w:tcPr>
          <w:p w14:paraId="25E4106F" w14:textId="77777777" w:rsidR="009D05DE" w:rsidRPr="00C139B4" w:rsidRDefault="009D05DE" w:rsidP="00036AD9">
            <w:pPr>
              <w:pStyle w:val="TAC"/>
              <w:jc w:val="left"/>
              <w:rPr>
                <w:lang w:eastAsia="zh-CN"/>
              </w:rPr>
            </w:pPr>
            <w:r>
              <w:rPr>
                <w:lang w:eastAsia="zh-CN"/>
              </w:rPr>
              <w:t>Service-Gap-Time-Withdrawal</w:t>
            </w:r>
          </w:p>
        </w:tc>
        <w:tc>
          <w:tcPr>
            <w:tcW w:w="5387" w:type="dxa"/>
          </w:tcPr>
          <w:p w14:paraId="39573FCD" w14:textId="77777777" w:rsidR="009D05DE" w:rsidRPr="00C139B4" w:rsidRDefault="009D05DE" w:rsidP="00036AD9">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05DE" w:rsidRPr="00C139B4" w14:paraId="6C7FEE89" w14:textId="77777777" w:rsidTr="00036AD9">
        <w:trPr>
          <w:cantSplit/>
          <w:jc w:val="center"/>
        </w:trPr>
        <w:tc>
          <w:tcPr>
            <w:tcW w:w="8222" w:type="dxa"/>
            <w:gridSpan w:val="3"/>
          </w:tcPr>
          <w:p w14:paraId="608E1BE4" w14:textId="77777777" w:rsidR="009D05DE" w:rsidRPr="00C139B4" w:rsidRDefault="009D05DE" w:rsidP="00036AD9">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46D0D6F7" w14:textId="77777777" w:rsidR="009D05DE" w:rsidRPr="00C139B4" w:rsidRDefault="009D05DE" w:rsidP="00036AD9">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54D3931A" w14:textId="77777777" w:rsidR="009D05DE" w:rsidRPr="00C139B4" w:rsidRDefault="009D05DE" w:rsidP="00036AD9">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3BF3053" w14:textId="77777777" w:rsidR="009D05DE" w:rsidRPr="00C139B4" w:rsidRDefault="009D05DE" w:rsidP="00036AD9">
            <w:pPr>
              <w:pStyle w:val="TAN"/>
            </w:pPr>
            <w:r w:rsidRPr="00C139B4">
              <w:t>Note 4:</w:t>
            </w:r>
            <w:r>
              <w:tab/>
            </w:r>
            <w:r w:rsidRPr="00C139B4">
              <w:t>Bits 3 and 6 are excluding alternatives and shall not both be set.</w:t>
            </w:r>
          </w:p>
          <w:p w14:paraId="68ADBEDC" w14:textId="77777777" w:rsidR="009D05DE" w:rsidRPr="00C139B4" w:rsidRDefault="009D05DE" w:rsidP="00036AD9">
            <w:pPr>
              <w:pStyle w:val="TAN"/>
            </w:pPr>
            <w:r w:rsidRPr="00C139B4">
              <w:t>Note 5:</w:t>
            </w:r>
            <w:r>
              <w:tab/>
            </w:r>
            <w:r w:rsidRPr="00C139B4">
              <w:t>When this AVP is transferred over the S7a/S7d interface, only the bit 9 (CSG Deleted) is meaningful, other bits shall be cleared.</w:t>
            </w:r>
          </w:p>
        </w:tc>
      </w:tr>
    </w:tbl>
    <w:p w14:paraId="02EEFE33" w14:textId="77777777" w:rsidR="009D05DE" w:rsidRPr="00C139B4" w:rsidRDefault="009D05DE" w:rsidP="009D05DE">
      <w:pPr>
        <w:spacing w:after="60"/>
        <w:rPr>
          <w:lang w:eastAsia="zh-CN"/>
        </w:rPr>
      </w:pPr>
    </w:p>
    <w:p w14:paraId="6D7E5C9F" w14:textId="77777777" w:rsidR="00E93847" w:rsidRPr="006B5418" w:rsidRDefault="00E93847" w:rsidP="00E93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381D2B" w14:textId="2847F675" w:rsidR="00E93847" w:rsidRPr="00C139B4" w:rsidRDefault="00E93847" w:rsidP="00E93847">
      <w:pPr>
        <w:pStyle w:val="3"/>
        <w:rPr>
          <w:ins w:id="79" w:author="Zhijun" w:date="2022-03-15T10:48:00Z"/>
        </w:rPr>
      </w:pPr>
      <w:ins w:id="80" w:author="Zhijun" w:date="2022-03-15T10:48:00Z">
        <w:r w:rsidRPr="00C139B4">
          <w:t>7.3</w:t>
        </w:r>
        <w:proofErr w:type="gramStart"/>
        <w:r w:rsidRPr="00C139B4">
          <w:t>.</w:t>
        </w:r>
        <w:r w:rsidRPr="001578D7">
          <w:rPr>
            <w:highlight w:val="cyan"/>
            <w:lang w:eastAsia="zh-CN"/>
          </w:rPr>
          <w:t>xxx</w:t>
        </w:r>
        <w:proofErr w:type="gramEnd"/>
        <w:r w:rsidRPr="00C139B4">
          <w:tab/>
        </w:r>
        <w:r>
          <w:rPr>
            <w:lang w:eastAsia="zh-CN"/>
          </w:rPr>
          <w:t>PTW</w:t>
        </w:r>
        <w:r w:rsidRPr="00C139B4">
          <w:rPr>
            <w:rFonts w:hint="eastAsia"/>
            <w:lang w:eastAsia="zh-CN"/>
          </w:rPr>
          <w:t>-Related-RAT</w:t>
        </w:r>
      </w:ins>
    </w:p>
    <w:p w14:paraId="45C3BB0F" w14:textId="11D2EB1E" w:rsidR="00E93847" w:rsidRPr="00C139B4" w:rsidRDefault="00E93847" w:rsidP="00E93847">
      <w:pPr>
        <w:rPr>
          <w:ins w:id="81" w:author="Zhijun" w:date="2022-03-15T10:48:00Z"/>
        </w:rPr>
      </w:pPr>
      <w:ins w:id="82" w:author="Zhijun" w:date="2022-03-15T10:48:00Z">
        <w:r w:rsidRPr="00C139B4">
          <w:t xml:space="preserve">The </w:t>
        </w:r>
        <w:r>
          <w:rPr>
            <w:lang w:eastAsia="zh-CN"/>
          </w:rPr>
          <w:t>PTW</w:t>
        </w:r>
        <w:r w:rsidRPr="00C139B4">
          <w:rPr>
            <w:rFonts w:hint="eastAsia"/>
            <w:lang w:eastAsia="zh-CN"/>
          </w:rPr>
          <w:t>-Related-RAT</w:t>
        </w:r>
        <w:r w:rsidRPr="00C139B4">
          <w:t xml:space="preserve"> AVP is of type </w:t>
        </w:r>
        <w:r w:rsidRPr="00C139B4">
          <w:rPr>
            <w:rFonts w:hint="eastAsia"/>
            <w:lang w:eastAsia="zh-CN"/>
          </w:rPr>
          <w:t>Grouped</w:t>
        </w:r>
        <w:r w:rsidRPr="00C139B4">
          <w:t xml:space="preserve">. </w:t>
        </w:r>
        <w:r w:rsidRPr="00E93847">
          <w:t xml:space="preserve">This AVP </w:t>
        </w:r>
        <w:r w:rsidRPr="00E93847">
          <w:rPr>
            <w:rFonts w:hint="eastAsia"/>
            <w:lang w:eastAsia="zh-CN"/>
          </w:rPr>
          <w:t xml:space="preserve">shall </w:t>
        </w:r>
        <w:r w:rsidRPr="00E93847">
          <w:t xml:space="preserve">contain the </w:t>
        </w:r>
        <w:r w:rsidRPr="00E93847">
          <w:rPr>
            <w:rFonts w:hint="eastAsia"/>
            <w:lang w:eastAsia="zh-CN"/>
          </w:rPr>
          <w:t>RAT type</w:t>
        </w:r>
        <w:r w:rsidRPr="00E93847">
          <w:t xml:space="preserve"> </w:t>
        </w:r>
        <w:r w:rsidRPr="00E93847">
          <w:rPr>
            <w:rFonts w:hint="eastAsia"/>
            <w:lang w:eastAsia="zh-CN"/>
          </w:rPr>
          <w:t xml:space="preserve">to which the </w:t>
        </w:r>
        <w:r w:rsidRPr="00E93847">
          <w:rPr>
            <w:lang w:eastAsia="zh-CN"/>
          </w:rPr>
          <w:t xml:space="preserve">Paging Time Window </w:t>
        </w:r>
        <w:r w:rsidRPr="00E93847">
          <w:rPr>
            <w:rFonts w:hint="eastAsia"/>
            <w:lang w:eastAsia="zh-CN"/>
          </w:rPr>
          <w:t>is related</w:t>
        </w:r>
        <w:r w:rsidRPr="00E93847">
          <w:t>:</w:t>
        </w:r>
      </w:ins>
    </w:p>
    <w:p w14:paraId="00EC1062" w14:textId="77777777" w:rsidR="00E93847" w:rsidRPr="00C139B4" w:rsidRDefault="00E93847" w:rsidP="00E93847">
      <w:pPr>
        <w:rPr>
          <w:ins w:id="83" w:author="Zhijun" w:date="2022-03-15T10:48:00Z"/>
        </w:rPr>
      </w:pPr>
      <w:ins w:id="84" w:author="Zhijun" w:date="2022-03-15T10:48:00Z">
        <w:r w:rsidRPr="00C139B4">
          <w:t>AVP format</w:t>
        </w:r>
      </w:ins>
    </w:p>
    <w:p w14:paraId="7B3D4296" w14:textId="76767AD6" w:rsidR="00E93847" w:rsidRPr="00C139B4" w:rsidRDefault="00E93847" w:rsidP="00E93847">
      <w:pPr>
        <w:pStyle w:val="INDENT1"/>
        <w:rPr>
          <w:ins w:id="85" w:author="Zhijun" w:date="2022-03-15T10:48:00Z"/>
        </w:rPr>
      </w:pPr>
      <w:ins w:id="86" w:author="Zhijun" w:date="2022-03-15T10:48:00Z">
        <w:r>
          <w:rPr>
            <w:rFonts w:hint="eastAsia"/>
          </w:rPr>
          <w:tab/>
        </w:r>
      </w:ins>
      <w:ins w:id="87" w:author="Zhijun" w:date="2022-03-15T10:49:00Z">
        <w:r>
          <w:t>PTW</w:t>
        </w:r>
      </w:ins>
      <w:ins w:id="88" w:author="Zhijun" w:date="2022-03-15T10:48:00Z">
        <w:r w:rsidRPr="00C139B4">
          <w:rPr>
            <w:rFonts w:hint="eastAsia"/>
          </w:rPr>
          <w:t>-Related-</w:t>
        </w:r>
        <w:proofErr w:type="gramStart"/>
        <w:r w:rsidRPr="00C139B4">
          <w:rPr>
            <w:rFonts w:hint="eastAsia"/>
          </w:rPr>
          <w:t>RAT</w:t>
        </w:r>
        <w:r w:rsidRPr="00C139B4">
          <w:t xml:space="preserve"> :</w:t>
        </w:r>
        <w:proofErr w:type="gramEnd"/>
        <w:r w:rsidRPr="00C139B4">
          <w:t xml:space="preserve">:= &lt;AVP header: </w:t>
        </w:r>
      </w:ins>
      <w:ins w:id="89" w:author="Zhijun" w:date="2022-03-15T11:38:00Z">
        <w:r w:rsidR="00424248" w:rsidRPr="00C139B4">
          <w:t>17</w:t>
        </w:r>
        <w:r w:rsidR="00424248" w:rsidRPr="00036AD9">
          <w:rPr>
            <w:highlight w:val="cyan"/>
          </w:rPr>
          <w:t>yy</w:t>
        </w:r>
        <w:r w:rsidR="00424248" w:rsidRPr="00C139B4">
          <w:t xml:space="preserve"> </w:t>
        </w:r>
        <w:r w:rsidR="00424248" w:rsidRPr="00C139B4">
          <w:rPr>
            <w:rFonts w:hint="eastAsia"/>
          </w:rPr>
          <w:t>10415</w:t>
        </w:r>
      </w:ins>
      <w:ins w:id="90" w:author="Zhijun" w:date="2022-03-15T10:48:00Z">
        <w:r w:rsidRPr="00C139B4">
          <w:t>&gt;</w:t>
        </w:r>
      </w:ins>
    </w:p>
    <w:p w14:paraId="78305D2A" w14:textId="77777777" w:rsidR="00E93847" w:rsidRPr="00C139B4" w:rsidRDefault="00E93847" w:rsidP="00E93847">
      <w:pPr>
        <w:pStyle w:val="NormalLeft25cm"/>
        <w:ind w:left="1420"/>
        <w:rPr>
          <w:ins w:id="91" w:author="Zhijun" w:date="2022-03-15T10:48:00Z"/>
          <w:lang w:eastAsia="zh-CN"/>
        </w:rPr>
      </w:pPr>
      <w:ins w:id="92" w:author="Zhijun" w:date="2022-03-15T10:48:00Z">
        <w:r w:rsidRPr="00C139B4">
          <w:rPr>
            <w:rFonts w:hint="eastAsia"/>
          </w:rPr>
          <w:t xml:space="preserve">1 * </w:t>
        </w:r>
        <w:proofErr w:type="gramStart"/>
        <w:r w:rsidRPr="00C139B4">
          <w:t>{ RAT</w:t>
        </w:r>
        <w:proofErr w:type="gramEnd"/>
        <w:r w:rsidRPr="00C139B4">
          <w:t>-Type</w:t>
        </w:r>
        <w:r w:rsidRPr="00C139B4">
          <w:rPr>
            <w:rFonts w:hint="eastAsia"/>
          </w:rPr>
          <w:t xml:space="preserve"> </w:t>
        </w:r>
        <w:r w:rsidRPr="00C139B4">
          <w:t>}</w:t>
        </w:r>
      </w:ins>
    </w:p>
    <w:p w14:paraId="72731668" w14:textId="77777777" w:rsidR="00E93847" w:rsidRPr="00C139B4" w:rsidRDefault="00E93847" w:rsidP="00E93847">
      <w:pPr>
        <w:pStyle w:val="NormalLeft25cm"/>
        <w:ind w:left="1420"/>
        <w:rPr>
          <w:ins w:id="93" w:author="Zhijun" w:date="2022-03-15T10:48:00Z"/>
        </w:rPr>
      </w:pPr>
      <w:ins w:id="94" w:author="Zhijun" w:date="2022-03-15T10:48:00Z">
        <w:r w:rsidRPr="00C139B4">
          <w:t>*[AVP]</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5E45E8" w14:textId="77777777" w:rsidR="00545137" w:rsidRDefault="00545137">
      <w:r>
        <w:separator/>
      </w:r>
    </w:p>
  </w:endnote>
  <w:endnote w:type="continuationSeparator" w:id="0">
    <w:p w14:paraId="06FB4A24" w14:textId="77777777" w:rsidR="00545137" w:rsidRDefault="0054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CFDA6" w14:textId="77777777" w:rsidR="00545137" w:rsidRDefault="00545137">
      <w:r>
        <w:separator/>
      </w:r>
    </w:p>
  </w:footnote>
  <w:footnote w:type="continuationSeparator" w:id="0">
    <w:p w14:paraId="6BC3F26E" w14:textId="77777777" w:rsidR="00545137" w:rsidRDefault="00545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5451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54513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FE4"/>
    <w:rsid w:val="000628F9"/>
    <w:rsid w:val="00083FA7"/>
    <w:rsid w:val="00094E45"/>
    <w:rsid w:val="000A6394"/>
    <w:rsid w:val="000B45E2"/>
    <w:rsid w:val="000B7FED"/>
    <w:rsid w:val="000C038A"/>
    <w:rsid w:val="000C2F16"/>
    <w:rsid w:val="000C6598"/>
    <w:rsid w:val="000C7D60"/>
    <w:rsid w:val="000D44B3"/>
    <w:rsid w:val="001002F1"/>
    <w:rsid w:val="00115324"/>
    <w:rsid w:val="0013345B"/>
    <w:rsid w:val="00145D43"/>
    <w:rsid w:val="001578D7"/>
    <w:rsid w:val="00192C46"/>
    <w:rsid w:val="00195189"/>
    <w:rsid w:val="001A08B3"/>
    <w:rsid w:val="001A7B60"/>
    <w:rsid w:val="001B52F0"/>
    <w:rsid w:val="001B7A65"/>
    <w:rsid w:val="001C6135"/>
    <w:rsid w:val="001E41F3"/>
    <w:rsid w:val="001F43A4"/>
    <w:rsid w:val="00203A2C"/>
    <w:rsid w:val="002470C3"/>
    <w:rsid w:val="0026004D"/>
    <w:rsid w:val="002640DD"/>
    <w:rsid w:val="00275D12"/>
    <w:rsid w:val="00284FEB"/>
    <w:rsid w:val="002860C4"/>
    <w:rsid w:val="002B5741"/>
    <w:rsid w:val="002D0268"/>
    <w:rsid w:val="002E472E"/>
    <w:rsid w:val="002E64DC"/>
    <w:rsid w:val="00305409"/>
    <w:rsid w:val="0031505F"/>
    <w:rsid w:val="00320101"/>
    <w:rsid w:val="0032347E"/>
    <w:rsid w:val="00325AF4"/>
    <w:rsid w:val="00355FE5"/>
    <w:rsid w:val="003609EF"/>
    <w:rsid w:val="0036231A"/>
    <w:rsid w:val="00374DD4"/>
    <w:rsid w:val="003A0BFA"/>
    <w:rsid w:val="003A0CFD"/>
    <w:rsid w:val="003A1EE0"/>
    <w:rsid w:val="003A32D9"/>
    <w:rsid w:val="003D454E"/>
    <w:rsid w:val="003E1A36"/>
    <w:rsid w:val="003E7321"/>
    <w:rsid w:val="003F08F5"/>
    <w:rsid w:val="00401523"/>
    <w:rsid w:val="00410371"/>
    <w:rsid w:val="00424248"/>
    <w:rsid w:val="004242F1"/>
    <w:rsid w:val="00467A8D"/>
    <w:rsid w:val="004825FB"/>
    <w:rsid w:val="0049144D"/>
    <w:rsid w:val="00492052"/>
    <w:rsid w:val="004957A0"/>
    <w:rsid w:val="004A287B"/>
    <w:rsid w:val="004B4888"/>
    <w:rsid w:val="004B75B7"/>
    <w:rsid w:val="00511F8F"/>
    <w:rsid w:val="0051580D"/>
    <w:rsid w:val="005259A4"/>
    <w:rsid w:val="005315AE"/>
    <w:rsid w:val="00545137"/>
    <w:rsid w:val="00547111"/>
    <w:rsid w:val="005477BC"/>
    <w:rsid w:val="00592D74"/>
    <w:rsid w:val="005A506D"/>
    <w:rsid w:val="005B0E50"/>
    <w:rsid w:val="005D25B7"/>
    <w:rsid w:val="005E2C44"/>
    <w:rsid w:val="00620153"/>
    <w:rsid w:val="00621188"/>
    <w:rsid w:val="00621A26"/>
    <w:rsid w:val="006257ED"/>
    <w:rsid w:val="0063186E"/>
    <w:rsid w:val="00665C47"/>
    <w:rsid w:val="00695808"/>
    <w:rsid w:val="006B402A"/>
    <w:rsid w:val="006B46FB"/>
    <w:rsid w:val="006D49C2"/>
    <w:rsid w:val="006D5707"/>
    <w:rsid w:val="006E21FB"/>
    <w:rsid w:val="00712E33"/>
    <w:rsid w:val="00775AA5"/>
    <w:rsid w:val="00775FF3"/>
    <w:rsid w:val="00792342"/>
    <w:rsid w:val="007977A8"/>
    <w:rsid w:val="007B512A"/>
    <w:rsid w:val="007C2097"/>
    <w:rsid w:val="007C3E0C"/>
    <w:rsid w:val="007D6A07"/>
    <w:rsid w:val="007F7259"/>
    <w:rsid w:val="008040A8"/>
    <w:rsid w:val="0081463D"/>
    <w:rsid w:val="008279FA"/>
    <w:rsid w:val="00840B91"/>
    <w:rsid w:val="008626E7"/>
    <w:rsid w:val="00870EE7"/>
    <w:rsid w:val="008863B9"/>
    <w:rsid w:val="0089666F"/>
    <w:rsid w:val="008A45A6"/>
    <w:rsid w:val="008F3789"/>
    <w:rsid w:val="008F686C"/>
    <w:rsid w:val="0091443E"/>
    <w:rsid w:val="009148DE"/>
    <w:rsid w:val="00916A68"/>
    <w:rsid w:val="00934697"/>
    <w:rsid w:val="00935DD5"/>
    <w:rsid w:val="00941E30"/>
    <w:rsid w:val="00962186"/>
    <w:rsid w:val="00963669"/>
    <w:rsid w:val="00973FA5"/>
    <w:rsid w:val="009777D9"/>
    <w:rsid w:val="0098385E"/>
    <w:rsid w:val="00991B88"/>
    <w:rsid w:val="009A5753"/>
    <w:rsid w:val="009A579D"/>
    <w:rsid w:val="009D05DE"/>
    <w:rsid w:val="009D6773"/>
    <w:rsid w:val="009E3297"/>
    <w:rsid w:val="009F734F"/>
    <w:rsid w:val="00A246B6"/>
    <w:rsid w:val="00A47E70"/>
    <w:rsid w:val="00A50CF0"/>
    <w:rsid w:val="00A60466"/>
    <w:rsid w:val="00A7671C"/>
    <w:rsid w:val="00A825E0"/>
    <w:rsid w:val="00A90D03"/>
    <w:rsid w:val="00AA2CBC"/>
    <w:rsid w:val="00AA774C"/>
    <w:rsid w:val="00AB78B3"/>
    <w:rsid w:val="00AC19EA"/>
    <w:rsid w:val="00AC5820"/>
    <w:rsid w:val="00AC744D"/>
    <w:rsid w:val="00AD1CD8"/>
    <w:rsid w:val="00B12655"/>
    <w:rsid w:val="00B150CD"/>
    <w:rsid w:val="00B20A49"/>
    <w:rsid w:val="00B258BB"/>
    <w:rsid w:val="00B32F3C"/>
    <w:rsid w:val="00B44E7B"/>
    <w:rsid w:val="00B52AAE"/>
    <w:rsid w:val="00B563F9"/>
    <w:rsid w:val="00B67B97"/>
    <w:rsid w:val="00B761A9"/>
    <w:rsid w:val="00B77220"/>
    <w:rsid w:val="00B77FEE"/>
    <w:rsid w:val="00B968C8"/>
    <w:rsid w:val="00BA351B"/>
    <w:rsid w:val="00BA3EC5"/>
    <w:rsid w:val="00BA51D9"/>
    <w:rsid w:val="00BB554C"/>
    <w:rsid w:val="00BB5DFC"/>
    <w:rsid w:val="00BD279D"/>
    <w:rsid w:val="00BD6BB8"/>
    <w:rsid w:val="00BE1E91"/>
    <w:rsid w:val="00BF1B44"/>
    <w:rsid w:val="00C03C21"/>
    <w:rsid w:val="00C23742"/>
    <w:rsid w:val="00C322D7"/>
    <w:rsid w:val="00C47859"/>
    <w:rsid w:val="00C5385E"/>
    <w:rsid w:val="00C66BA2"/>
    <w:rsid w:val="00C74823"/>
    <w:rsid w:val="00C83CA6"/>
    <w:rsid w:val="00C95985"/>
    <w:rsid w:val="00CB5EC6"/>
    <w:rsid w:val="00CC026E"/>
    <w:rsid w:val="00CC5026"/>
    <w:rsid w:val="00CC619D"/>
    <w:rsid w:val="00CC68D0"/>
    <w:rsid w:val="00CD7748"/>
    <w:rsid w:val="00CE1DA9"/>
    <w:rsid w:val="00CE274F"/>
    <w:rsid w:val="00D02EA1"/>
    <w:rsid w:val="00D03F9A"/>
    <w:rsid w:val="00D06D51"/>
    <w:rsid w:val="00D1008A"/>
    <w:rsid w:val="00D24991"/>
    <w:rsid w:val="00D43A31"/>
    <w:rsid w:val="00D4726D"/>
    <w:rsid w:val="00D50255"/>
    <w:rsid w:val="00D5450B"/>
    <w:rsid w:val="00D578B3"/>
    <w:rsid w:val="00D60EC8"/>
    <w:rsid w:val="00D66520"/>
    <w:rsid w:val="00D83C83"/>
    <w:rsid w:val="00DB0B37"/>
    <w:rsid w:val="00DD1E73"/>
    <w:rsid w:val="00DE34CF"/>
    <w:rsid w:val="00DE370E"/>
    <w:rsid w:val="00DE6790"/>
    <w:rsid w:val="00DF3B47"/>
    <w:rsid w:val="00DF419E"/>
    <w:rsid w:val="00E071B2"/>
    <w:rsid w:val="00E13F3D"/>
    <w:rsid w:val="00E1669A"/>
    <w:rsid w:val="00E22AF6"/>
    <w:rsid w:val="00E34898"/>
    <w:rsid w:val="00E4410B"/>
    <w:rsid w:val="00E53B23"/>
    <w:rsid w:val="00E54F52"/>
    <w:rsid w:val="00E61F65"/>
    <w:rsid w:val="00E660F0"/>
    <w:rsid w:val="00E716AB"/>
    <w:rsid w:val="00E82F01"/>
    <w:rsid w:val="00E93847"/>
    <w:rsid w:val="00E944A3"/>
    <w:rsid w:val="00EB09B7"/>
    <w:rsid w:val="00EB202D"/>
    <w:rsid w:val="00EC4198"/>
    <w:rsid w:val="00EC5544"/>
    <w:rsid w:val="00EE7D7C"/>
    <w:rsid w:val="00F13B2B"/>
    <w:rsid w:val="00F15DE3"/>
    <w:rsid w:val="00F25D98"/>
    <w:rsid w:val="00F300FB"/>
    <w:rsid w:val="00F45FBF"/>
    <w:rsid w:val="00F52EB0"/>
    <w:rsid w:val="00F83B30"/>
    <w:rsid w:val="00FB22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8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rmalLeft1cm">
    <w:name w:val="Normal + Left:  1 cm"/>
    <w:aliases w:val="First line:  0.5 cm,After:  0 pt"/>
    <w:basedOn w:val="a"/>
    <w:rsid w:val="000B45E2"/>
    <w:pPr>
      <w:spacing w:after="0"/>
      <w:ind w:left="1134" w:firstLine="2268"/>
    </w:pPr>
    <w:rPr>
      <w:rFonts w:eastAsia="宋体"/>
    </w:rPr>
  </w:style>
  <w:style w:type="character" w:customStyle="1" w:styleId="TALChar">
    <w:name w:val="TAL Char"/>
    <w:link w:val="TAL"/>
    <w:qFormat/>
    <w:rsid w:val="009D05DE"/>
    <w:rPr>
      <w:rFonts w:ascii="Arial" w:hAnsi="Arial"/>
      <w:sz w:val="18"/>
      <w:lang w:val="en-GB" w:eastAsia="en-US"/>
    </w:rPr>
  </w:style>
  <w:style w:type="character" w:customStyle="1" w:styleId="TACChar">
    <w:name w:val="TAC Char"/>
    <w:link w:val="TAC"/>
    <w:rsid w:val="009D05DE"/>
    <w:rPr>
      <w:rFonts w:ascii="Arial" w:hAnsi="Arial"/>
      <w:sz w:val="18"/>
      <w:lang w:val="en-GB" w:eastAsia="en-US"/>
    </w:rPr>
  </w:style>
  <w:style w:type="character" w:customStyle="1" w:styleId="THChar">
    <w:name w:val="TH Char"/>
    <w:link w:val="TH"/>
    <w:locked/>
    <w:rsid w:val="009D05DE"/>
    <w:rPr>
      <w:rFonts w:ascii="Arial" w:hAnsi="Arial"/>
      <w:b/>
      <w:lang w:val="en-GB" w:eastAsia="en-US"/>
    </w:rPr>
  </w:style>
  <w:style w:type="character" w:customStyle="1" w:styleId="TAHChar">
    <w:name w:val="TAH Char"/>
    <w:link w:val="TAH"/>
    <w:locked/>
    <w:rsid w:val="009D05DE"/>
    <w:rPr>
      <w:rFonts w:ascii="Arial" w:hAnsi="Arial"/>
      <w:b/>
      <w:sz w:val="18"/>
      <w:lang w:val="en-GB" w:eastAsia="en-US"/>
    </w:rPr>
  </w:style>
  <w:style w:type="character" w:customStyle="1" w:styleId="TANChar">
    <w:name w:val="TAN Char"/>
    <w:link w:val="TAN"/>
    <w:rsid w:val="009D05DE"/>
    <w:rPr>
      <w:rFonts w:ascii="Arial" w:hAnsi="Arial"/>
      <w:sz w:val="18"/>
      <w:lang w:val="en-GB" w:eastAsia="en-US"/>
    </w:rPr>
  </w:style>
  <w:style w:type="paragraph" w:customStyle="1" w:styleId="INDENT1">
    <w:name w:val="INDENT1"/>
    <w:basedOn w:val="a"/>
    <w:rsid w:val="00083FA7"/>
    <w:pPr>
      <w:ind w:left="851"/>
    </w:pPr>
    <w:rPr>
      <w:rFonts w:eastAsia="宋体"/>
    </w:rPr>
  </w:style>
  <w:style w:type="paragraph" w:customStyle="1" w:styleId="NormalLeft25cm">
    <w:name w:val="Normal + Left:  2.5 cm"/>
    <w:basedOn w:val="a"/>
    <w:rsid w:val="00083FA7"/>
    <w:rPr>
      <w:rFonts w:eastAsia="宋体"/>
    </w:rPr>
  </w:style>
  <w:style w:type="character" w:customStyle="1" w:styleId="B1Char">
    <w:name w:val="B1 Char"/>
    <w:link w:val="B1"/>
    <w:qFormat/>
    <w:locked/>
    <w:rsid w:val="000C7D60"/>
    <w:rPr>
      <w:rFonts w:ascii="Times New Roman" w:hAnsi="Times New Roman"/>
      <w:lang w:val="en-GB" w:eastAsia="en-US"/>
    </w:rPr>
  </w:style>
  <w:style w:type="character" w:customStyle="1" w:styleId="3Char">
    <w:name w:val="标题 3 Char"/>
    <w:basedOn w:val="a0"/>
    <w:link w:val="3"/>
    <w:rsid w:val="00E93847"/>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8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rmalLeft1cm">
    <w:name w:val="Normal + Left:  1 cm"/>
    <w:aliases w:val="First line:  0.5 cm,After:  0 pt"/>
    <w:basedOn w:val="a"/>
    <w:rsid w:val="000B45E2"/>
    <w:pPr>
      <w:spacing w:after="0"/>
      <w:ind w:left="1134" w:firstLine="2268"/>
    </w:pPr>
    <w:rPr>
      <w:rFonts w:eastAsia="宋体"/>
    </w:rPr>
  </w:style>
  <w:style w:type="character" w:customStyle="1" w:styleId="TALChar">
    <w:name w:val="TAL Char"/>
    <w:link w:val="TAL"/>
    <w:qFormat/>
    <w:rsid w:val="009D05DE"/>
    <w:rPr>
      <w:rFonts w:ascii="Arial" w:hAnsi="Arial"/>
      <w:sz w:val="18"/>
      <w:lang w:val="en-GB" w:eastAsia="en-US"/>
    </w:rPr>
  </w:style>
  <w:style w:type="character" w:customStyle="1" w:styleId="TACChar">
    <w:name w:val="TAC Char"/>
    <w:link w:val="TAC"/>
    <w:rsid w:val="009D05DE"/>
    <w:rPr>
      <w:rFonts w:ascii="Arial" w:hAnsi="Arial"/>
      <w:sz w:val="18"/>
      <w:lang w:val="en-GB" w:eastAsia="en-US"/>
    </w:rPr>
  </w:style>
  <w:style w:type="character" w:customStyle="1" w:styleId="THChar">
    <w:name w:val="TH Char"/>
    <w:link w:val="TH"/>
    <w:locked/>
    <w:rsid w:val="009D05DE"/>
    <w:rPr>
      <w:rFonts w:ascii="Arial" w:hAnsi="Arial"/>
      <w:b/>
      <w:lang w:val="en-GB" w:eastAsia="en-US"/>
    </w:rPr>
  </w:style>
  <w:style w:type="character" w:customStyle="1" w:styleId="TAHChar">
    <w:name w:val="TAH Char"/>
    <w:link w:val="TAH"/>
    <w:locked/>
    <w:rsid w:val="009D05DE"/>
    <w:rPr>
      <w:rFonts w:ascii="Arial" w:hAnsi="Arial"/>
      <w:b/>
      <w:sz w:val="18"/>
      <w:lang w:val="en-GB" w:eastAsia="en-US"/>
    </w:rPr>
  </w:style>
  <w:style w:type="character" w:customStyle="1" w:styleId="TANChar">
    <w:name w:val="TAN Char"/>
    <w:link w:val="TAN"/>
    <w:rsid w:val="009D05DE"/>
    <w:rPr>
      <w:rFonts w:ascii="Arial" w:hAnsi="Arial"/>
      <w:sz w:val="18"/>
      <w:lang w:val="en-GB" w:eastAsia="en-US"/>
    </w:rPr>
  </w:style>
  <w:style w:type="paragraph" w:customStyle="1" w:styleId="INDENT1">
    <w:name w:val="INDENT1"/>
    <w:basedOn w:val="a"/>
    <w:rsid w:val="00083FA7"/>
    <w:pPr>
      <w:ind w:left="851"/>
    </w:pPr>
    <w:rPr>
      <w:rFonts w:eastAsia="宋体"/>
    </w:rPr>
  </w:style>
  <w:style w:type="paragraph" w:customStyle="1" w:styleId="NormalLeft25cm">
    <w:name w:val="Normal + Left:  2.5 cm"/>
    <w:basedOn w:val="a"/>
    <w:rsid w:val="00083FA7"/>
    <w:rPr>
      <w:rFonts w:eastAsia="宋体"/>
    </w:rPr>
  </w:style>
  <w:style w:type="character" w:customStyle="1" w:styleId="B1Char">
    <w:name w:val="B1 Char"/>
    <w:link w:val="B1"/>
    <w:qFormat/>
    <w:locked/>
    <w:rsid w:val="000C7D60"/>
    <w:rPr>
      <w:rFonts w:ascii="Times New Roman" w:hAnsi="Times New Roman"/>
      <w:lang w:val="en-GB" w:eastAsia="en-US"/>
    </w:rPr>
  </w:style>
  <w:style w:type="character" w:customStyle="1" w:styleId="3Char">
    <w:name w:val="标题 3 Char"/>
    <w:basedOn w:val="a0"/>
    <w:link w:val="3"/>
    <w:rsid w:val="00E9384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28DE9-F170-45B5-A856-565C7DF64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8</Pages>
  <Words>2692</Words>
  <Characters>15345</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137</cp:revision>
  <cp:lastPrinted>1900-12-31T16:00:00Z</cp:lastPrinted>
  <dcterms:created xsi:type="dcterms:W3CDTF">2020-02-03T08:32:00Z</dcterms:created>
  <dcterms:modified xsi:type="dcterms:W3CDTF">2022-05-01T05:12:00Z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